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94197" w14:textId="77ACBC8D" w:rsidR="004D7E24" w:rsidRPr="00CB168F" w:rsidRDefault="004D7E24" w:rsidP="004D7E24">
      <w:pPr>
        <w:tabs>
          <w:tab w:val="left" w:pos="1985"/>
          <w:tab w:val="left" w:pos="768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5B616B">
        <w:rPr>
          <w:rFonts w:ascii="Arial" w:hAnsi="Arial" w:cs="Arial"/>
          <w:b/>
          <w:sz w:val="24"/>
          <w:lang w:val="de-DE"/>
        </w:rPr>
        <w:t>6</w:t>
      </w:r>
      <w:r w:rsidRPr="0012486F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794614" w:rsidRPr="00794614">
        <w:rPr>
          <w:rFonts w:ascii="Arial" w:hAnsi="Arial" w:cs="Arial"/>
          <w:b/>
          <w:sz w:val="24"/>
          <w:lang w:val="de-DE"/>
        </w:rPr>
        <w:t>R4-2</w:t>
      </w:r>
      <w:r w:rsidR="00B61129">
        <w:rPr>
          <w:rFonts w:ascii="Arial" w:hAnsi="Arial" w:cs="Arial"/>
          <w:b/>
          <w:sz w:val="24"/>
          <w:lang w:val="de-DE"/>
        </w:rPr>
        <w:t>5</w:t>
      </w:r>
      <w:r w:rsidR="0032378F">
        <w:rPr>
          <w:rFonts w:ascii="Arial" w:hAnsi="Arial" w:cs="Arial"/>
          <w:b/>
          <w:sz w:val="24"/>
          <w:lang w:val="de-DE"/>
        </w:rPr>
        <w:t>11</w:t>
      </w:r>
      <w:r w:rsidR="00537698">
        <w:rPr>
          <w:rFonts w:ascii="Arial" w:hAnsi="Arial" w:cs="Arial"/>
          <w:b/>
          <w:sz w:val="24"/>
          <w:lang w:val="de-DE"/>
        </w:rPr>
        <w:t>7</w:t>
      </w:r>
      <w:r w:rsidR="0032378F">
        <w:rPr>
          <w:rFonts w:ascii="Arial" w:hAnsi="Arial" w:cs="Arial"/>
          <w:b/>
          <w:sz w:val="24"/>
          <w:lang w:val="de-DE"/>
        </w:rPr>
        <w:t>75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5B616B" w:rsidRPr="005B616B">
        <w:rPr>
          <w:rFonts w:ascii="Arial" w:eastAsia="宋体" w:hAnsi="Arial" w:cs="Arial"/>
          <w:b/>
          <w:sz w:val="24"/>
          <w:szCs w:val="24"/>
          <w:lang w:eastAsia="zh-CN"/>
        </w:rPr>
        <w:t>Bangalore, India, 25th – 29th Aug 2025</w:t>
      </w:r>
    </w:p>
    <w:p w14:paraId="657E11A7" w14:textId="77777777" w:rsidR="00816C9D" w:rsidRPr="004D7E24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2E7D4742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B049C">
        <w:rPr>
          <w:rFonts w:ascii="Arial" w:hAnsi="Arial" w:cs="Arial"/>
          <w:b/>
          <w:sz w:val="24"/>
          <w:szCs w:val="24"/>
        </w:rPr>
        <w:t xml:space="preserve">WF on </w:t>
      </w:r>
      <w:r w:rsidR="00B61129" w:rsidRPr="00B61129">
        <w:rPr>
          <w:rFonts w:ascii="Arial" w:hAnsi="Arial" w:cs="Arial"/>
          <w:b/>
          <w:sz w:val="24"/>
          <w:szCs w:val="24"/>
        </w:rPr>
        <w:t>SUL NUL none zero switching period</w:t>
      </w:r>
    </w:p>
    <w:p w14:paraId="0AB90E3C" w14:textId="2E6ECABE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  <w:r w:rsidR="00421E44">
        <w:rPr>
          <w:rFonts w:ascii="Arial" w:hAnsi="Arial" w:cs="Arial"/>
          <w:b/>
          <w:sz w:val="24"/>
          <w:szCs w:val="24"/>
        </w:rPr>
        <w:t>,</w:t>
      </w:r>
      <w:r w:rsidR="004E225B">
        <w:rPr>
          <w:rFonts w:ascii="Arial" w:hAnsi="Arial" w:cs="Arial"/>
          <w:b/>
          <w:sz w:val="24"/>
          <w:szCs w:val="24"/>
        </w:rPr>
        <w:t xml:space="preserve"> </w:t>
      </w:r>
      <w:r w:rsidR="00D93595">
        <w:rPr>
          <w:rFonts w:ascii="Arial" w:hAnsi="Arial" w:cs="Arial"/>
          <w:b/>
          <w:sz w:val="24"/>
          <w:szCs w:val="24"/>
        </w:rPr>
        <w:t xml:space="preserve">Xiaomi, </w:t>
      </w:r>
      <w:r w:rsidR="00E46F0D">
        <w:rPr>
          <w:rFonts w:ascii="Arial" w:hAnsi="Arial" w:cs="Arial"/>
          <w:b/>
          <w:sz w:val="24"/>
          <w:szCs w:val="24"/>
        </w:rPr>
        <w:t>MediaTek</w:t>
      </w:r>
    </w:p>
    <w:p w14:paraId="7863D3EF" w14:textId="079D9CF3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877AA1">
        <w:rPr>
          <w:rFonts w:ascii="Arial" w:hAnsi="Arial" w:cs="Arial"/>
          <w:b/>
          <w:sz w:val="24"/>
          <w:szCs w:val="24"/>
        </w:rPr>
        <w:t>4.2.1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0C847248" w:rsidR="003B63B9" w:rsidRPr="00877AA1" w:rsidRDefault="00877AA1" w:rsidP="00877AA1">
      <w:pPr>
        <w:rPr>
          <w:rFonts w:ascii="Calibri" w:eastAsiaTheme="minorEastAsia" w:hAnsi="Calibri" w:cs="Calibri"/>
          <w:sz w:val="22"/>
          <w:szCs w:val="22"/>
          <w:lang w:eastAsia="zh-CN"/>
        </w:rPr>
      </w:pPr>
      <w:r w:rsidRPr="00877AA1">
        <w:rPr>
          <w:rFonts w:ascii="Calibri" w:eastAsiaTheme="minorEastAsia" w:hAnsi="Calibri" w:cs="Calibri"/>
          <w:sz w:val="22"/>
          <w:szCs w:val="22"/>
          <w:lang w:eastAsia="zh-CN"/>
        </w:rPr>
        <w:t>B</w:t>
      </w:r>
      <w:r w:rsidRPr="00877AA1">
        <w:rPr>
          <w:rFonts w:ascii="Calibri" w:eastAsiaTheme="minorEastAsia" w:hAnsi="Calibri" w:cs="Calibri" w:hint="eastAsia"/>
          <w:sz w:val="22"/>
          <w:szCs w:val="22"/>
          <w:lang w:eastAsia="zh-CN"/>
        </w:rPr>
        <w:t>e</w:t>
      </w:r>
      <w:r w:rsidRPr="00877AA1">
        <w:rPr>
          <w:rFonts w:ascii="Calibri" w:eastAsiaTheme="minorEastAsia" w:hAnsi="Calibri" w:cs="Calibri"/>
          <w:sz w:val="22"/>
          <w:szCs w:val="22"/>
          <w:lang w:eastAsia="zh-CN"/>
        </w:rPr>
        <w:t xml:space="preserve">low captures the WF for </w:t>
      </w:r>
      <w:r w:rsidR="0023793A" w:rsidRPr="0023793A">
        <w:rPr>
          <w:rFonts w:ascii="Calibri" w:eastAsiaTheme="minorEastAsia" w:hAnsi="Calibri" w:cs="Calibri"/>
          <w:sz w:val="22"/>
          <w:szCs w:val="22"/>
          <w:lang w:eastAsia="zh-CN"/>
        </w:rPr>
        <w:t>SUL NUL none zero switching period</w:t>
      </w:r>
      <w:r w:rsidR="0023793A">
        <w:rPr>
          <w:rFonts w:ascii="Calibri" w:eastAsiaTheme="minorEastAsia" w:hAnsi="Calibri" w:cs="Calibri"/>
          <w:sz w:val="22"/>
          <w:szCs w:val="22"/>
          <w:lang w:eastAsia="zh-CN"/>
        </w:rPr>
        <w:t xml:space="preserve"> </w:t>
      </w:r>
      <w:r w:rsidR="00C919CE">
        <w:rPr>
          <w:rFonts w:ascii="Calibri" w:eastAsiaTheme="minorEastAsia" w:hAnsi="Calibri" w:cs="Calibri"/>
          <w:sz w:val="22"/>
          <w:szCs w:val="22"/>
          <w:lang w:eastAsia="zh-CN"/>
        </w:rPr>
        <w:t>topic</w:t>
      </w:r>
      <w:r w:rsidR="009463AC" w:rsidRPr="00877AA1">
        <w:rPr>
          <w:rFonts w:ascii="Calibri" w:eastAsiaTheme="minorEastAsia" w:hAnsi="Calibri" w:cs="Calibri"/>
          <w:sz w:val="22"/>
          <w:szCs w:val="22"/>
          <w:lang w:eastAsia="zh-CN"/>
        </w:rPr>
        <w:t>.</w:t>
      </w:r>
    </w:p>
    <w:p w14:paraId="5D2A6B4E" w14:textId="01FC08A6" w:rsidR="00D526E2" w:rsidRPr="00D526E2" w:rsidRDefault="00D526E2" w:rsidP="00D526E2">
      <w:pPr>
        <w:pStyle w:val="1"/>
        <w:numPr>
          <w:ilvl w:val="0"/>
          <w:numId w:val="3"/>
        </w:numPr>
      </w:pPr>
      <w:r w:rsidRPr="00D526E2">
        <w:t>Adhoc agreement:</w:t>
      </w:r>
    </w:p>
    <w:p w14:paraId="258CEC66" w14:textId="77777777" w:rsidR="00D526E2" w:rsidRPr="00D526E2" w:rsidRDefault="00D526E2" w:rsidP="00D526E2">
      <w:pPr>
        <w:ind w:leftChars="300" w:left="600"/>
        <w:rPr>
          <w:rFonts w:ascii="Calibri" w:hAnsi="Calibri" w:cs="Calibri"/>
          <w:color w:val="000000" w:themeColor="text1"/>
          <w:highlight w:val="green"/>
        </w:rPr>
      </w:pPr>
      <w:r w:rsidRPr="00D526E2">
        <w:rPr>
          <w:rFonts w:ascii="Calibri" w:hAnsi="Calibri" w:cs="Calibri"/>
          <w:color w:val="000000" w:themeColor="text1"/>
          <w:highlight w:val="green"/>
        </w:rPr>
        <w:t xml:space="preserve">FFS </w:t>
      </w:r>
      <w:bookmarkStart w:id="1" w:name="_Hlk207181335"/>
      <w:r w:rsidRPr="00D526E2">
        <w:rPr>
          <w:rFonts w:ascii="Calibri" w:hAnsi="Calibri" w:cs="Calibri"/>
          <w:color w:val="000000" w:themeColor="text1"/>
          <w:highlight w:val="green"/>
        </w:rPr>
        <w:t>whether RAN4 can introduce non-zero switching time for SUL +NUL earlier release than Rel-19</w:t>
      </w:r>
      <w:bookmarkEnd w:id="1"/>
    </w:p>
    <w:p w14:paraId="2A55D8FA" w14:textId="77777777" w:rsidR="00D526E2" w:rsidRPr="00D526E2" w:rsidRDefault="00D526E2" w:rsidP="00D526E2">
      <w:pPr>
        <w:pStyle w:val="af5"/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Chars="405" w:left="1230"/>
        <w:contextualSpacing w:val="0"/>
        <w:jc w:val="both"/>
        <w:textAlignment w:val="baseline"/>
        <w:rPr>
          <w:rFonts w:cs="Calibri"/>
          <w:color w:val="000000" w:themeColor="text1"/>
          <w:sz w:val="20"/>
          <w:szCs w:val="20"/>
          <w:highlight w:val="green"/>
        </w:rPr>
      </w:pPr>
      <w:r w:rsidRPr="00D526E2">
        <w:rPr>
          <w:rFonts w:cs="Calibri"/>
          <w:color w:val="000000" w:themeColor="text1"/>
          <w:sz w:val="20"/>
          <w:szCs w:val="20"/>
          <w:highlight w:val="green"/>
        </w:rPr>
        <w:t xml:space="preserve">This issue shall be handled either in TEI or Rel-20 RAN4 package </w:t>
      </w:r>
    </w:p>
    <w:p w14:paraId="63313BBE" w14:textId="1F5BA73C" w:rsidR="00D526E2" w:rsidRPr="00D526E2" w:rsidRDefault="00D526E2" w:rsidP="00D526E2">
      <w:pPr>
        <w:ind w:leftChars="300" w:left="600"/>
        <w:rPr>
          <w:rFonts w:ascii="Calibri" w:hAnsi="Calibri" w:cs="Calibri"/>
          <w:color w:val="000000" w:themeColor="text1"/>
        </w:rPr>
      </w:pPr>
      <w:r w:rsidRPr="00D526E2">
        <w:rPr>
          <w:rFonts w:ascii="Calibri" w:hAnsi="Calibri" w:cs="Calibri"/>
          <w:color w:val="000000" w:themeColor="text1"/>
          <w:highlight w:val="green"/>
        </w:rPr>
        <w:t>FFS how to enable this feature if it’s agreeable</w:t>
      </w:r>
      <w:r w:rsidRPr="00D526E2">
        <w:rPr>
          <w:rFonts w:ascii="Calibri" w:hAnsi="Calibri" w:cs="Calibri"/>
          <w:color w:val="000000" w:themeColor="text1"/>
        </w:rPr>
        <w:t xml:space="preserve"> </w:t>
      </w:r>
    </w:p>
    <w:p w14:paraId="07D149F9" w14:textId="710C80FC" w:rsidR="00D526E2" w:rsidRPr="00D526E2" w:rsidRDefault="00624E9F" w:rsidP="00D526E2">
      <w:pPr>
        <w:pStyle w:val="1"/>
        <w:numPr>
          <w:ilvl w:val="0"/>
          <w:numId w:val="3"/>
        </w:numPr>
      </w:pPr>
      <w:r>
        <w:t>Online Agreement</w:t>
      </w:r>
      <w:r w:rsidR="00D526E2" w:rsidRPr="00D526E2">
        <w:t xml:space="preserve">: </w:t>
      </w:r>
    </w:p>
    <w:bookmarkEnd w:id="0"/>
    <w:p w14:paraId="68D7D86E" w14:textId="77777777" w:rsidR="00E73751" w:rsidRPr="00E73751" w:rsidRDefault="00E73751" w:rsidP="00E73751">
      <w:pPr>
        <w:rPr>
          <w:rFonts w:ascii="Calibri" w:hAnsi="Calibri" w:cs="Calibri"/>
          <w:highlight w:val="green"/>
          <w:lang w:val="en-US" w:eastAsia="zh-CN"/>
        </w:rPr>
      </w:pPr>
      <w:r w:rsidRPr="00E73751">
        <w:rPr>
          <w:rFonts w:ascii="Calibri" w:hAnsi="Calibri" w:cs="Calibri"/>
          <w:highlight w:val="green"/>
          <w:lang w:val="en-US" w:eastAsia="zh-CN"/>
        </w:rPr>
        <w:t>Agreement:</w:t>
      </w:r>
    </w:p>
    <w:p w14:paraId="3B96D5E5" w14:textId="77777777" w:rsidR="00E73751" w:rsidRPr="00E73751" w:rsidRDefault="00E73751" w:rsidP="00E73751">
      <w:pPr>
        <w:pStyle w:val="af5"/>
        <w:numPr>
          <w:ilvl w:val="0"/>
          <w:numId w:val="3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 w:cs="Calibri"/>
          <w:noProof/>
          <w:sz w:val="20"/>
          <w:szCs w:val="20"/>
          <w:highlight w:val="green"/>
          <w:lang w:eastAsia="zh-CN"/>
        </w:rPr>
      </w:pPr>
      <w:r w:rsidRPr="00E73751">
        <w:rPr>
          <w:rFonts w:eastAsiaTheme="minorEastAsia" w:cs="Calibri"/>
          <w:noProof/>
          <w:sz w:val="20"/>
          <w:szCs w:val="20"/>
          <w:highlight w:val="green"/>
          <w:lang w:eastAsia="zh-CN"/>
        </w:rPr>
        <w:t>Companies can study whether RAN4 can introduce non-zero switching time for SUL 1T +NUL 1T and NR 1T + NR 1T CA earlier release than Rel-19 in next meeting as optional feature.</w:t>
      </w:r>
    </w:p>
    <w:p w14:paraId="2498752E" w14:textId="77777777" w:rsidR="00E73751" w:rsidRPr="00E73751" w:rsidRDefault="00E73751" w:rsidP="00E73751">
      <w:pPr>
        <w:pStyle w:val="af5"/>
        <w:numPr>
          <w:ilvl w:val="0"/>
          <w:numId w:val="3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 w:cs="Calibri"/>
          <w:noProof/>
          <w:sz w:val="20"/>
          <w:szCs w:val="20"/>
          <w:highlight w:val="green"/>
          <w:lang w:eastAsia="zh-CN"/>
        </w:rPr>
      </w:pPr>
      <w:r w:rsidRPr="00E73751">
        <w:rPr>
          <w:rFonts w:eastAsiaTheme="minorEastAsia" w:cs="Calibri"/>
          <w:sz w:val="20"/>
          <w:szCs w:val="20"/>
          <w:highlight w:val="green"/>
          <w:lang w:eastAsia="zh-CN"/>
        </w:rPr>
        <w:t>Regarding how to enable this feature early than Rel-19 if agreed, companies can study following approaches</w:t>
      </w:r>
    </w:p>
    <w:p w14:paraId="07D42807" w14:textId="77777777" w:rsidR="00E73751" w:rsidRPr="00E73751" w:rsidRDefault="00E73751" w:rsidP="00E73751">
      <w:pPr>
        <w:pStyle w:val="af5"/>
        <w:numPr>
          <w:ilvl w:val="1"/>
          <w:numId w:val="3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 w:cs="Calibri"/>
          <w:noProof/>
          <w:sz w:val="20"/>
          <w:szCs w:val="20"/>
          <w:highlight w:val="green"/>
          <w:lang w:eastAsia="zh-CN"/>
        </w:rPr>
      </w:pPr>
      <w:r w:rsidRPr="00E73751">
        <w:rPr>
          <w:rFonts w:eastAsiaTheme="minorEastAsia" w:cs="Calibri"/>
          <w:sz w:val="20"/>
          <w:szCs w:val="20"/>
          <w:highlight w:val="green"/>
          <w:lang w:eastAsia="zh-CN"/>
        </w:rPr>
        <w:t xml:space="preserve">Approach 1: Extend current R18-IE OR Rel-16 IE to support </w:t>
      </w:r>
      <w:r w:rsidRPr="00E73751">
        <w:rPr>
          <w:rFonts w:eastAsiaTheme="minorEastAsia" w:cs="Calibri"/>
          <w:noProof/>
          <w:sz w:val="20"/>
          <w:szCs w:val="20"/>
          <w:highlight w:val="green"/>
          <w:lang w:eastAsia="zh-CN"/>
        </w:rPr>
        <w:t>SUL 1T +NUL 1T and NR 1T + NR 1T CA none zero Tx switching</w:t>
      </w:r>
    </w:p>
    <w:p w14:paraId="71103E80" w14:textId="77777777" w:rsidR="00E73751" w:rsidRPr="00E73751" w:rsidRDefault="00E73751" w:rsidP="00E73751">
      <w:pPr>
        <w:pStyle w:val="af5"/>
        <w:numPr>
          <w:ilvl w:val="1"/>
          <w:numId w:val="3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 w:cs="Calibri"/>
          <w:noProof/>
          <w:sz w:val="20"/>
          <w:szCs w:val="20"/>
          <w:highlight w:val="green"/>
          <w:lang w:eastAsia="zh-CN"/>
        </w:rPr>
      </w:pPr>
      <w:r w:rsidRPr="00E73751">
        <w:rPr>
          <w:rFonts w:eastAsiaTheme="minorEastAsia" w:cs="Calibri"/>
          <w:sz w:val="20"/>
          <w:szCs w:val="20"/>
          <w:highlight w:val="green"/>
          <w:lang w:eastAsia="zh-CN"/>
        </w:rPr>
        <w:t xml:space="preserve">Approach 2: Introduce new signaling to support </w:t>
      </w:r>
      <w:r w:rsidRPr="00E73751">
        <w:rPr>
          <w:rFonts w:eastAsiaTheme="minorEastAsia" w:cs="Calibri"/>
          <w:noProof/>
          <w:sz w:val="20"/>
          <w:szCs w:val="20"/>
          <w:highlight w:val="green"/>
          <w:lang w:eastAsia="zh-CN"/>
        </w:rPr>
        <w:t>SUL 1T +NUL 1T and NR 1T + NR 1T CA none zero Tx switching</w:t>
      </w:r>
      <w:r w:rsidRPr="00E73751">
        <w:rPr>
          <w:rFonts w:eastAsiaTheme="minorEastAsia" w:cs="Calibri"/>
          <w:sz w:val="20"/>
          <w:szCs w:val="20"/>
          <w:highlight w:val="green"/>
          <w:lang w:eastAsia="zh-CN"/>
        </w:rPr>
        <w:t xml:space="preserve">, e.g., </w:t>
      </w:r>
    </w:p>
    <w:p w14:paraId="173AA9EA" w14:textId="77777777" w:rsidR="00E73751" w:rsidRPr="00E73751" w:rsidRDefault="00E73751" w:rsidP="00E73751">
      <w:pPr>
        <w:pStyle w:val="af5"/>
        <w:numPr>
          <w:ilvl w:val="2"/>
          <w:numId w:val="3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 w:cs="Calibri"/>
          <w:noProof/>
          <w:sz w:val="20"/>
          <w:szCs w:val="20"/>
          <w:highlight w:val="green"/>
          <w:lang w:eastAsia="zh-CN"/>
        </w:rPr>
      </w:pPr>
      <w:r w:rsidRPr="00E73751">
        <w:rPr>
          <w:rFonts w:eastAsiaTheme="minorEastAsia" w:cs="Calibri"/>
          <w:sz w:val="20"/>
          <w:szCs w:val="20"/>
          <w:highlight w:val="green"/>
          <w:lang w:eastAsia="zh-CN"/>
        </w:rPr>
        <w:t xml:space="preserve">Signaling introduced in Rel-19 and make it early implementable </w:t>
      </w:r>
    </w:p>
    <w:p w14:paraId="409541C3" w14:textId="77777777" w:rsidR="00E73751" w:rsidRPr="00E73751" w:rsidRDefault="00E73751" w:rsidP="00E73751">
      <w:pPr>
        <w:pStyle w:val="af5"/>
        <w:numPr>
          <w:ilvl w:val="1"/>
          <w:numId w:val="36"/>
        </w:num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 w:cs="Calibri"/>
          <w:noProof/>
          <w:sz w:val="20"/>
          <w:szCs w:val="20"/>
          <w:highlight w:val="green"/>
          <w:lang w:eastAsia="zh-CN"/>
        </w:rPr>
      </w:pPr>
      <w:r w:rsidRPr="00E73751">
        <w:rPr>
          <w:rFonts w:eastAsiaTheme="minorEastAsia" w:cs="Calibri"/>
          <w:sz w:val="20"/>
          <w:szCs w:val="20"/>
          <w:highlight w:val="green"/>
          <w:lang w:eastAsia="zh-CN"/>
        </w:rPr>
        <w:t>Other approaches are not excluded</w:t>
      </w:r>
    </w:p>
    <w:p w14:paraId="3908A1D1" w14:textId="77777777" w:rsidR="00E73751" w:rsidRPr="00E73751" w:rsidRDefault="00E73751" w:rsidP="00E73751">
      <w:pPr>
        <w:overflowPunct w:val="0"/>
        <w:autoSpaceDE w:val="0"/>
        <w:autoSpaceDN w:val="0"/>
        <w:adjustRightInd w:val="0"/>
        <w:spacing w:after="100"/>
        <w:textAlignment w:val="baseline"/>
        <w:rPr>
          <w:rFonts w:ascii="Calibri" w:eastAsiaTheme="minorEastAsia" w:hAnsi="Calibri" w:cs="Calibri"/>
          <w:noProof/>
          <w:lang w:val="en-US" w:eastAsia="zh-CN"/>
        </w:rPr>
      </w:pPr>
      <w:r w:rsidRPr="00E73751">
        <w:rPr>
          <w:rFonts w:ascii="Calibri" w:eastAsiaTheme="minorEastAsia" w:hAnsi="Calibri" w:cs="Calibri"/>
          <w:noProof/>
          <w:highlight w:val="green"/>
          <w:lang w:val="en-US" w:eastAsia="zh-CN"/>
        </w:rPr>
        <w:t>Note: The feasibility needs to check with RAN2</w:t>
      </w:r>
    </w:p>
    <w:p w14:paraId="1977EDD6" w14:textId="77777777" w:rsidR="007C5E20" w:rsidRPr="00E73751" w:rsidRDefault="007C5E20" w:rsidP="007C5E20">
      <w:pPr>
        <w:pStyle w:val="af5"/>
        <w:overflowPunct w:val="0"/>
        <w:autoSpaceDE w:val="0"/>
        <w:autoSpaceDN w:val="0"/>
        <w:adjustRightInd w:val="0"/>
        <w:spacing w:after="100"/>
        <w:ind w:left="420"/>
        <w:textAlignment w:val="baseline"/>
        <w:rPr>
          <w:rFonts w:eastAsiaTheme="minorEastAsia" w:cs="Calibri"/>
          <w:noProof/>
          <w:lang w:eastAsia="zh-CN"/>
        </w:rPr>
      </w:pPr>
    </w:p>
    <w:sectPr w:rsidR="007C5E20" w:rsidRPr="00E7375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08EC7" w14:textId="77777777" w:rsidR="00D41CBA" w:rsidRDefault="00D41CBA">
      <w:r>
        <w:separator/>
      </w:r>
    </w:p>
  </w:endnote>
  <w:endnote w:type="continuationSeparator" w:id="0">
    <w:p w14:paraId="0AA0FDE4" w14:textId="77777777" w:rsidR="00D41CBA" w:rsidRDefault="00D41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FBA2" w14:textId="77777777" w:rsidR="00D41CBA" w:rsidRDefault="00D41CBA">
      <w:r>
        <w:separator/>
      </w:r>
    </w:p>
  </w:footnote>
  <w:footnote w:type="continuationSeparator" w:id="0">
    <w:p w14:paraId="233CE17A" w14:textId="77777777" w:rsidR="00D41CBA" w:rsidRDefault="00D41C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43013"/>
    <w:multiLevelType w:val="hybridMultilevel"/>
    <w:tmpl w:val="0A2211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FD039A"/>
    <w:multiLevelType w:val="hybridMultilevel"/>
    <w:tmpl w:val="B586661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73687A"/>
    <w:multiLevelType w:val="hybridMultilevel"/>
    <w:tmpl w:val="CDEC5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DF73B5C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FD60A5C"/>
    <w:multiLevelType w:val="hybridMultilevel"/>
    <w:tmpl w:val="5BAA1314"/>
    <w:lvl w:ilvl="0" w:tplc="665A1E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62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8CBF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787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DEA6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28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E0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C4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202F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081780"/>
    <w:multiLevelType w:val="hybridMultilevel"/>
    <w:tmpl w:val="5E1A9E38"/>
    <w:lvl w:ilvl="0" w:tplc="3E06E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B04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0ED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9C38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74D4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63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BAF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42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B001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C63FB0"/>
    <w:multiLevelType w:val="multilevel"/>
    <w:tmpl w:val="5AA031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AE657BA"/>
    <w:multiLevelType w:val="hybridMultilevel"/>
    <w:tmpl w:val="90104B5A"/>
    <w:lvl w:ilvl="0" w:tplc="BD502C82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871A50"/>
    <w:multiLevelType w:val="multilevel"/>
    <w:tmpl w:val="5AA031B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A87710A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F10426"/>
    <w:multiLevelType w:val="hybridMultilevel"/>
    <w:tmpl w:val="AB265474"/>
    <w:lvl w:ilvl="0" w:tplc="5AB419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1895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B03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6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842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4417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E1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6DE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8203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26329A"/>
    <w:multiLevelType w:val="hybridMultilevel"/>
    <w:tmpl w:val="12769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0AE3982"/>
    <w:multiLevelType w:val="hybridMultilevel"/>
    <w:tmpl w:val="FC52983A"/>
    <w:lvl w:ilvl="0" w:tplc="BD502C82">
      <w:start w:val="1"/>
      <w:numFmt w:val="bullet"/>
      <w:lvlText w:val="–"/>
      <w:lvlJc w:val="left"/>
      <w:pPr>
        <w:ind w:left="1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0" w:hanging="420"/>
      </w:pPr>
      <w:rPr>
        <w:rFonts w:ascii="Wingdings" w:hAnsi="Wingdings" w:hint="default"/>
      </w:rPr>
    </w:lvl>
  </w:abstractNum>
  <w:abstractNum w:abstractNumId="29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0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5087F2E"/>
    <w:multiLevelType w:val="multilevel"/>
    <w:tmpl w:val="C9AEBFB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D627579"/>
    <w:multiLevelType w:val="hybridMultilevel"/>
    <w:tmpl w:val="07EAFDDA"/>
    <w:lvl w:ilvl="0" w:tplc="28BAF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0F6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021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A40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020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62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604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21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FA46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33"/>
  </w:num>
  <w:num w:numId="5">
    <w:abstractNumId w:val="10"/>
  </w:num>
  <w:num w:numId="6">
    <w:abstractNumId w:val="15"/>
  </w:num>
  <w:num w:numId="7">
    <w:abstractNumId w:val="14"/>
  </w:num>
  <w:num w:numId="8">
    <w:abstractNumId w:val="7"/>
  </w:num>
  <w:num w:numId="9">
    <w:abstractNumId w:val="27"/>
  </w:num>
  <w:num w:numId="10">
    <w:abstractNumId w:val="11"/>
  </w:num>
  <w:num w:numId="11">
    <w:abstractNumId w:val="23"/>
  </w:num>
  <w:num w:numId="12">
    <w:abstractNumId w:val="29"/>
  </w:num>
  <w:num w:numId="13">
    <w:abstractNumId w:val="19"/>
  </w:num>
  <w:num w:numId="14">
    <w:abstractNumId w:val="31"/>
  </w:num>
  <w:num w:numId="15">
    <w:abstractNumId w:val="37"/>
  </w:num>
  <w:num w:numId="16">
    <w:abstractNumId w:val="3"/>
  </w:num>
  <w:num w:numId="17">
    <w:abstractNumId w:val="20"/>
  </w:num>
  <w:num w:numId="18">
    <w:abstractNumId w:val="24"/>
  </w:num>
  <w:num w:numId="19">
    <w:abstractNumId w:val="32"/>
  </w:num>
  <w:num w:numId="20">
    <w:abstractNumId w:val="26"/>
  </w:num>
  <w:num w:numId="21">
    <w:abstractNumId w:val="35"/>
  </w:num>
  <w:num w:numId="22">
    <w:abstractNumId w:val="36"/>
  </w:num>
  <w:num w:numId="23">
    <w:abstractNumId w:val="30"/>
  </w:num>
  <w:num w:numId="24">
    <w:abstractNumId w:val="1"/>
  </w:num>
  <w:num w:numId="25">
    <w:abstractNumId w:val="34"/>
  </w:num>
  <w:num w:numId="26">
    <w:abstractNumId w:val="28"/>
  </w:num>
  <w:num w:numId="27">
    <w:abstractNumId w:val="13"/>
  </w:num>
  <w:num w:numId="28">
    <w:abstractNumId w:val="17"/>
  </w:num>
  <w:num w:numId="29">
    <w:abstractNumId w:val="22"/>
  </w:num>
  <w:num w:numId="30">
    <w:abstractNumId w:val="38"/>
  </w:num>
  <w:num w:numId="31">
    <w:abstractNumId w:val="25"/>
  </w:num>
  <w:num w:numId="32">
    <w:abstractNumId w:val="6"/>
  </w:num>
  <w:num w:numId="33">
    <w:abstractNumId w:val="9"/>
  </w:num>
  <w:num w:numId="34">
    <w:abstractNumId w:val="16"/>
  </w:num>
  <w:num w:numId="35">
    <w:abstractNumId w:val="12"/>
  </w:num>
  <w:num w:numId="36">
    <w:abstractNumId w:val="4"/>
  </w:num>
  <w:num w:numId="37">
    <w:abstractNumId w:val="8"/>
  </w:num>
  <w:num w:numId="38">
    <w:abstractNumId w:val="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1E"/>
    <w:rsid w:val="00005A88"/>
    <w:rsid w:val="000069C6"/>
    <w:rsid w:val="000070E8"/>
    <w:rsid w:val="000078E2"/>
    <w:rsid w:val="00007D77"/>
    <w:rsid w:val="00007F44"/>
    <w:rsid w:val="00011371"/>
    <w:rsid w:val="00011406"/>
    <w:rsid w:val="00011457"/>
    <w:rsid w:val="00011929"/>
    <w:rsid w:val="000127B8"/>
    <w:rsid w:val="000127BD"/>
    <w:rsid w:val="000133E0"/>
    <w:rsid w:val="00013513"/>
    <w:rsid w:val="0001394F"/>
    <w:rsid w:val="00013F26"/>
    <w:rsid w:val="00014136"/>
    <w:rsid w:val="00014522"/>
    <w:rsid w:val="00015143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419"/>
    <w:rsid w:val="000325B4"/>
    <w:rsid w:val="000329BF"/>
    <w:rsid w:val="00032B63"/>
    <w:rsid w:val="00032E0B"/>
    <w:rsid w:val="00032F36"/>
    <w:rsid w:val="000336DA"/>
    <w:rsid w:val="000349CD"/>
    <w:rsid w:val="00034C66"/>
    <w:rsid w:val="000358D0"/>
    <w:rsid w:val="0003625E"/>
    <w:rsid w:val="0003670D"/>
    <w:rsid w:val="000368BB"/>
    <w:rsid w:val="00036A94"/>
    <w:rsid w:val="00036AF0"/>
    <w:rsid w:val="000400FE"/>
    <w:rsid w:val="000410E5"/>
    <w:rsid w:val="00041D0F"/>
    <w:rsid w:val="000428DC"/>
    <w:rsid w:val="00043419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17D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6654"/>
    <w:rsid w:val="000673A3"/>
    <w:rsid w:val="00067702"/>
    <w:rsid w:val="0006799F"/>
    <w:rsid w:val="000679FB"/>
    <w:rsid w:val="00070BCD"/>
    <w:rsid w:val="00071588"/>
    <w:rsid w:val="00073986"/>
    <w:rsid w:val="00075695"/>
    <w:rsid w:val="0007636B"/>
    <w:rsid w:val="000769D1"/>
    <w:rsid w:val="00076B84"/>
    <w:rsid w:val="00077333"/>
    <w:rsid w:val="00077969"/>
    <w:rsid w:val="00077BCC"/>
    <w:rsid w:val="00077EB8"/>
    <w:rsid w:val="00080334"/>
    <w:rsid w:val="000806D0"/>
    <w:rsid w:val="000809A5"/>
    <w:rsid w:val="00081586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76CE"/>
    <w:rsid w:val="000901E3"/>
    <w:rsid w:val="00090200"/>
    <w:rsid w:val="000902BF"/>
    <w:rsid w:val="00091E93"/>
    <w:rsid w:val="00092774"/>
    <w:rsid w:val="00092F75"/>
    <w:rsid w:val="00093E7E"/>
    <w:rsid w:val="00094588"/>
    <w:rsid w:val="00095C5B"/>
    <w:rsid w:val="00096EE4"/>
    <w:rsid w:val="000973B9"/>
    <w:rsid w:val="0009774B"/>
    <w:rsid w:val="00097F05"/>
    <w:rsid w:val="000A067A"/>
    <w:rsid w:val="000A06EE"/>
    <w:rsid w:val="000A0AAB"/>
    <w:rsid w:val="000A12C7"/>
    <w:rsid w:val="000A1D69"/>
    <w:rsid w:val="000A222E"/>
    <w:rsid w:val="000A25FE"/>
    <w:rsid w:val="000A2CD9"/>
    <w:rsid w:val="000A3D44"/>
    <w:rsid w:val="000A3D51"/>
    <w:rsid w:val="000A3D89"/>
    <w:rsid w:val="000A40AE"/>
    <w:rsid w:val="000A4877"/>
    <w:rsid w:val="000A4AE1"/>
    <w:rsid w:val="000A61C1"/>
    <w:rsid w:val="000A69A5"/>
    <w:rsid w:val="000A6C28"/>
    <w:rsid w:val="000A6EE3"/>
    <w:rsid w:val="000A7465"/>
    <w:rsid w:val="000A7599"/>
    <w:rsid w:val="000A77A5"/>
    <w:rsid w:val="000B0437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C11"/>
    <w:rsid w:val="000C3F99"/>
    <w:rsid w:val="000C46A1"/>
    <w:rsid w:val="000C4D22"/>
    <w:rsid w:val="000C54F1"/>
    <w:rsid w:val="000C5D2E"/>
    <w:rsid w:val="000C640F"/>
    <w:rsid w:val="000C64C9"/>
    <w:rsid w:val="000C746A"/>
    <w:rsid w:val="000C7961"/>
    <w:rsid w:val="000C7B3F"/>
    <w:rsid w:val="000C7E92"/>
    <w:rsid w:val="000D0709"/>
    <w:rsid w:val="000D0F00"/>
    <w:rsid w:val="000D2072"/>
    <w:rsid w:val="000D2778"/>
    <w:rsid w:val="000D3071"/>
    <w:rsid w:val="000D382D"/>
    <w:rsid w:val="000D39C6"/>
    <w:rsid w:val="000D3B5B"/>
    <w:rsid w:val="000D411D"/>
    <w:rsid w:val="000D5584"/>
    <w:rsid w:val="000D56EC"/>
    <w:rsid w:val="000D5B38"/>
    <w:rsid w:val="000D6B45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41AC"/>
    <w:rsid w:val="000E444B"/>
    <w:rsid w:val="000E5008"/>
    <w:rsid w:val="000E589A"/>
    <w:rsid w:val="000E660C"/>
    <w:rsid w:val="000E7163"/>
    <w:rsid w:val="000F00E4"/>
    <w:rsid w:val="000F280B"/>
    <w:rsid w:val="000F2889"/>
    <w:rsid w:val="000F2DB9"/>
    <w:rsid w:val="000F2E4A"/>
    <w:rsid w:val="000F5A9E"/>
    <w:rsid w:val="000F5BDB"/>
    <w:rsid w:val="000F603A"/>
    <w:rsid w:val="000F625A"/>
    <w:rsid w:val="000F7D42"/>
    <w:rsid w:val="001005F5"/>
    <w:rsid w:val="00100FDD"/>
    <w:rsid w:val="00102101"/>
    <w:rsid w:val="001025BF"/>
    <w:rsid w:val="001028EF"/>
    <w:rsid w:val="00103359"/>
    <w:rsid w:val="00103E1B"/>
    <w:rsid w:val="0010417E"/>
    <w:rsid w:val="001043B5"/>
    <w:rsid w:val="001047D5"/>
    <w:rsid w:val="0010487E"/>
    <w:rsid w:val="00104D04"/>
    <w:rsid w:val="00104F3E"/>
    <w:rsid w:val="001052B1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3E2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4E"/>
    <w:rsid w:val="00125DBE"/>
    <w:rsid w:val="00126098"/>
    <w:rsid w:val="001264E6"/>
    <w:rsid w:val="0013001E"/>
    <w:rsid w:val="001301EE"/>
    <w:rsid w:val="001305F9"/>
    <w:rsid w:val="00130C14"/>
    <w:rsid w:val="00130DA3"/>
    <w:rsid w:val="0013135F"/>
    <w:rsid w:val="00132519"/>
    <w:rsid w:val="00132AF3"/>
    <w:rsid w:val="00132AF6"/>
    <w:rsid w:val="0013339B"/>
    <w:rsid w:val="001341C4"/>
    <w:rsid w:val="00134512"/>
    <w:rsid w:val="00135036"/>
    <w:rsid w:val="00135042"/>
    <w:rsid w:val="00135AD9"/>
    <w:rsid w:val="00136026"/>
    <w:rsid w:val="00137737"/>
    <w:rsid w:val="0014005E"/>
    <w:rsid w:val="00140084"/>
    <w:rsid w:val="00140BD7"/>
    <w:rsid w:val="00141322"/>
    <w:rsid w:val="00141EA6"/>
    <w:rsid w:val="0014206F"/>
    <w:rsid w:val="0014233E"/>
    <w:rsid w:val="001423A1"/>
    <w:rsid w:val="001430FC"/>
    <w:rsid w:val="0014470A"/>
    <w:rsid w:val="00144842"/>
    <w:rsid w:val="00144DE2"/>
    <w:rsid w:val="00144E8A"/>
    <w:rsid w:val="00145418"/>
    <w:rsid w:val="00145A66"/>
    <w:rsid w:val="00145B7A"/>
    <w:rsid w:val="00146E22"/>
    <w:rsid w:val="0014754F"/>
    <w:rsid w:val="0014756E"/>
    <w:rsid w:val="001475DF"/>
    <w:rsid w:val="00150584"/>
    <w:rsid w:val="001511C0"/>
    <w:rsid w:val="00151FC2"/>
    <w:rsid w:val="00152172"/>
    <w:rsid w:val="00152F69"/>
    <w:rsid w:val="0015332E"/>
    <w:rsid w:val="00153335"/>
    <w:rsid w:val="00153528"/>
    <w:rsid w:val="00153545"/>
    <w:rsid w:val="00154C40"/>
    <w:rsid w:val="00154F52"/>
    <w:rsid w:val="0015570F"/>
    <w:rsid w:val="0015573B"/>
    <w:rsid w:val="0015587C"/>
    <w:rsid w:val="00155AA1"/>
    <w:rsid w:val="00155DE7"/>
    <w:rsid w:val="00156135"/>
    <w:rsid w:val="00157A11"/>
    <w:rsid w:val="001621EA"/>
    <w:rsid w:val="00162718"/>
    <w:rsid w:val="00162A00"/>
    <w:rsid w:val="00162B77"/>
    <w:rsid w:val="00163047"/>
    <w:rsid w:val="00163998"/>
    <w:rsid w:val="00164593"/>
    <w:rsid w:val="001647AF"/>
    <w:rsid w:val="001649EB"/>
    <w:rsid w:val="0016659E"/>
    <w:rsid w:val="0016690F"/>
    <w:rsid w:val="00170A34"/>
    <w:rsid w:val="00170B91"/>
    <w:rsid w:val="00171AE9"/>
    <w:rsid w:val="00171B95"/>
    <w:rsid w:val="00171DDF"/>
    <w:rsid w:val="00172469"/>
    <w:rsid w:val="00172822"/>
    <w:rsid w:val="0017300C"/>
    <w:rsid w:val="00173326"/>
    <w:rsid w:val="00173D4A"/>
    <w:rsid w:val="00174131"/>
    <w:rsid w:val="0017421A"/>
    <w:rsid w:val="001744B6"/>
    <w:rsid w:val="00175297"/>
    <w:rsid w:val="00175BBA"/>
    <w:rsid w:val="00175ECF"/>
    <w:rsid w:val="00176782"/>
    <w:rsid w:val="00177EE4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1DFD"/>
    <w:rsid w:val="00192446"/>
    <w:rsid w:val="001936B3"/>
    <w:rsid w:val="001947C3"/>
    <w:rsid w:val="00195857"/>
    <w:rsid w:val="00196382"/>
    <w:rsid w:val="00196444"/>
    <w:rsid w:val="00196F9F"/>
    <w:rsid w:val="00197EC4"/>
    <w:rsid w:val="001A0366"/>
    <w:rsid w:val="001A0538"/>
    <w:rsid w:val="001A08AA"/>
    <w:rsid w:val="001A14BF"/>
    <w:rsid w:val="001A17A5"/>
    <w:rsid w:val="001A2377"/>
    <w:rsid w:val="001A2EF9"/>
    <w:rsid w:val="001A3120"/>
    <w:rsid w:val="001A33BD"/>
    <w:rsid w:val="001A4A43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B7BA9"/>
    <w:rsid w:val="001C00AA"/>
    <w:rsid w:val="001C0354"/>
    <w:rsid w:val="001C0454"/>
    <w:rsid w:val="001C096C"/>
    <w:rsid w:val="001C1E59"/>
    <w:rsid w:val="001C20A7"/>
    <w:rsid w:val="001C298E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1DD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68E"/>
    <w:rsid w:val="001E27D0"/>
    <w:rsid w:val="001E31D6"/>
    <w:rsid w:val="001E397C"/>
    <w:rsid w:val="001E4301"/>
    <w:rsid w:val="001E5D87"/>
    <w:rsid w:val="001E637C"/>
    <w:rsid w:val="001E7B8D"/>
    <w:rsid w:val="001F005B"/>
    <w:rsid w:val="001F0DB3"/>
    <w:rsid w:val="001F186E"/>
    <w:rsid w:val="001F2DFC"/>
    <w:rsid w:val="001F2E81"/>
    <w:rsid w:val="001F353B"/>
    <w:rsid w:val="001F5795"/>
    <w:rsid w:val="001F587D"/>
    <w:rsid w:val="001F6595"/>
    <w:rsid w:val="001F706B"/>
    <w:rsid w:val="001F7737"/>
    <w:rsid w:val="00200116"/>
    <w:rsid w:val="00200710"/>
    <w:rsid w:val="00200996"/>
    <w:rsid w:val="00202158"/>
    <w:rsid w:val="00202264"/>
    <w:rsid w:val="00202FD6"/>
    <w:rsid w:val="0020314E"/>
    <w:rsid w:val="00203AE9"/>
    <w:rsid w:val="00204999"/>
    <w:rsid w:val="00204D4C"/>
    <w:rsid w:val="002066A7"/>
    <w:rsid w:val="00206FE6"/>
    <w:rsid w:val="0020785B"/>
    <w:rsid w:val="00212373"/>
    <w:rsid w:val="00212A25"/>
    <w:rsid w:val="00212E09"/>
    <w:rsid w:val="00212E3B"/>
    <w:rsid w:val="002138EA"/>
    <w:rsid w:val="00214022"/>
    <w:rsid w:val="00214FBD"/>
    <w:rsid w:val="00216838"/>
    <w:rsid w:val="00216854"/>
    <w:rsid w:val="00216EB9"/>
    <w:rsid w:val="0021759A"/>
    <w:rsid w:val="00217CA8"/>
    <w:rsid w:val="00217F27"/>
    <w:rsid w:val="00220566"/>
    <w:rsid w:val="00220D6F"/>
    <w:rsid w:val="00222897"/>
    <w:rsid w:val="00224A81"/>
    <w:rsid w:val="00224B9E"/>
    <w:rsid w:val="00224F18"/>
    <w:rsid w:val="002256DE"/>
    <w:rsid w:val="00226AD7"/>
    <w:rsid w:val="00226E83"/>
    <w:rsid w:val="00227234"/>
    <w:rsid w:val="002305B1"/>
    <w:rsid w:val="002305D7"/>
    <w:rsid w:val="00230B13"/>
    <w:rsid w:val="00230E7D"/>
    <w:rsid w:val="00230EEB"/>
    <w:rsid w:val="00231F75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93A"/>
    <w:rsid w:val="00237A0C"/>
    <w:rsid w:val="00241149"/>
    <w:rsid w:val="0024144F"/>
    <w:rsid w:val="00241A14"/>
    <w:rsid w:val="00241CB0"/>
    <w:rsid w:val="00242369"/>
    <w:rsid w:val="00242565"/>
    <w:rsid w:val="002428CE"/>
    <w:rsid w:val="00242F65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6E15"/>
    <w:rsid w:val="0024722F"/>
    <w:rsid w:val="00250117"/>
    <w:rsid w:val="0025075A"/>
    <w:rsid w:val="00250926"/>
    <w:rsid w:val="0025114C"/>
    <w:rsid w:val="00251228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CB8"/>
    <w:rsid w:val="00257D9D"/>
    <w:rsid w:val="00260691"/>
    <w:rsid w:val="00261145"/>
    <w:rsid w:val="0026179F"/>
    <w:rsid w:val="0026351C"/>
    <w:rsid w:val="00263619"/>
    <w:rsid w:val="00263F41"/>
    <w:rsid w:val="00264559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4AF"/>
    <w:rsid w:val="002757AE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558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E5D"/>
    <w:rsid w:val="00292EBA"/>
    <w:rsid w:val="00293A79"/>
    <w:rsid w:val="002959A7"/>
    <w:rsid w:val="00296975"/>
    <w:rsid w:val="00296B9F"/>
    <w:rsid w:val="00297E6A"/>
    <w:rsid w:val="002A000E"/>
    <w:rsid w:val="002A0240"/>
    <w:rsid w:val="002A02D9"/>
    <w:rsid w:val="002A1BEC"/>
    <w:rsid w:val="002A31EB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16FA"/>
    <w:rsid w:val="002B30A8"/>
    <w:rsid w:val="002B31B9"/>
    <w:rsid w:val="002B3338"/>
    <w:rsid w:val="002B497B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631"/>
    <w:rsid w:val="002C4CBD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953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180"/>
    <w:rsid w:val="002F64E0"/>
    <w:rsid w:val="002F78ED"/>
    <w:rsid w:val="003001D3"/>
    <w:rsid w:val="00300907"/>
    <w:rsid w:val="003028A4"/>
    <w:rsid w:val="00302C62"/>
    <w:rsid w:val="00302E0C"/>
    <w:rsid w:val="003035BA"/>
    <w:rsid w:val="00304069"/>
    <w:rsid w:val="00305FF2"/>
    <w:rsid w:val="003067FF"/>
    <w:rsid w:val="00307BAB"/>
    <w:rsid w:val="00307D2C"/>
    <w:rsid w:val="003103E3"/>
    <w:rsid w:val="003109D0"/>
    <w:rsid w:val="00311460"/>
    <w:rsid w:val="00311C4E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613"/>
    <w:rsid w:val="0032378F"/>
    <w:rsid w:val="00323C3E"/>
    <w:rsid w:val="00324D10"/>
    <w:rsid w:val="00326305"/>
    <w:rsid w:val="003266FB"/>
    <w:rsid w:val="00326719"/>
    <w:rsid w:val="00326CFF"/>
    <w:rsid w:val="00327430"/>
    <w:rsid w:val="003276D7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770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0E0"/>
    <w:rsid w:val="00360552"/>
    <w:rsid w:val="00360F1C"/>
    <w:rsid w:val="00361BE0"/>
    <w:rsid w:val="00361C4A"/>
    <w:rsid w:val="0036227B"/>
    <w:rsid w:val="003625AA"/>
    <w:rsid w:val="003631E4"/>
    <w:rsid w:val="00364251"/>
    <w:rsid w:val="003646D4"/>
    <w:rsid w:val="00364AAC"/>
    <w:rsid w:val="003670B6"/>
    <w:rsid w:val="00367724"/>
    <w:rsid w:val="0037071B"/>
    <w:rsid w:val="00371BED"/>
    <w:rsid w:val="00372AA4"/>
    <w:rsid w:val="00372B75"/>
    <w:rsid w:val="00372FCE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C5B"/>
    <w:rsid w:val="00381333"/>
    <w:rsid w:val="00381785"/>
    <w:rsid w:val="00381AEF"/>
    <w:rsid w:val="0038342D"/>
    <w:rsid w:val="00383633"/>
    <w:rsid w:val="00383F01"/>
    <w:rsid w:val="00384B1C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3C80"/>
    <w:rsid w:val="00394109"/>
    <w:rsid w:val="003943A6"/>
    <w:rsid w:val="003964A3"/>
    <w:rsid w:val="00397206"/>
    <w:rsid w:val="00397CC0"/>
    <w:rsid w:val="003A00A9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A7710"/>
    <w:rsid w:val="003B1087"/>
    <w:rsid w:val="003B1184"/>
    <w:rsid w:val="003B13F1"/>
    <w:rsid w:val="003B1AA0"/>
    <w:rsid w:val="003B2C2D"/>
    <w:rsid w:val="003B2EED"/>
    <w:rsid w:val="003B478A"/>
    <w:rsid w:val="003B4BD7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08B1"/>
    <w:rsid w:val="003C1B34"/>
    <w:rsid w:val="003C32B2"/>
    <w:rsid w:val="003C4291"/>
    <w:rsid w:val="003C47CE"/>
    <w:rsid w:val="003C4CF5"/>
    <w:rsid w:val="003C54C0"/>
    <w:rsid w:val="003C5E26"/>
    <w:rsid w:val="003C7BB5"/>
    <w:rsid w:val="003D04ED"/>
    <w:rsid w:val="003D0BB1"/>
    <w:rsid w:val="003D0EAB"/>
    <w:rsid w:val="003D1877"/>
    <w:rsid w:val="003D1C22"/>
    <w:rsid w:val="003D1D54"/>
    <w:rsid w:val="003D3AEA"/>
    <w:rsid w:val="003D3C4E"/>
    <w:rsid w:val="003D3C89"/>
    <w:rsid w:val="003D432B"/>
    <w:rsid w:val="003D4626"/>
    <w:rsid w:val="003D4D33"/>
    <w:rsid w:val="003D5D10"/>
    <w:rsid w:val="003D5DB9"/>
    <w:rsid w:val="003D5EED"/>
    <w:rsid w:val="003D759F"/>
    <w:rsid w:val="003D7CEB"/>
    <w:rsid w:val="003D7F66"/>
    <w:rsid w:val="003E015D"/>
    <w:rsid w:val="003E0401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052"/>
    <w:rsid w:val="003E747D"/>
    <w:rsid w:val="003F0CFE"/>
    <w:rsid w:val="003F0DD5"/>
    <w:rsid w:val="003F18B9"/>
    <w:rsid w:val="003F1AEA"/>
    <w:rsid w:val="003F1FF2"/>
    <w:rsid w:val="003F2277"/>
    <w:rsid w:val="003F229B"/>
    <w:rsid w:val="003F326A"/>
    <w:rsid w:val="003F34C9"/>
    <w:rsid w:val="003F4287"/>
    <w:rsid w:val="003F50B6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46C5"/>
    <w:rsid w:val="00404DE9"/>
    <w:rsid w:val="00405D8E"/>
    <w:rsid w:val="00406695"/>
    <w:rsid w:val="00406B7B"/>
    <w:rsid w:val="00406F64"/>
    <w:rsid w:val="00407A23"/>
    <w:rsid w:val="00407C46"/>
    <w:rsid w:val="00407D7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1E44"/>
    <w:rsid w:val="004224D4"/>
    <w:rsid w:val="004235AD"/>
    <w:rsid w:val="00423753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CF0"/>
    <w:rsid w:val="004323F0"/>
    <w:rsid w:val="004329DB"/>
    <w:rsid w:val="00434649"/>
    <w:rsid w:val="004351ED"/>
    <w:rsid w:val="004367A4"/>
    <w:rsid w:val="004373F8"/>
    <w:rsid w:val="0043747B"/>
    <w:rsid w:val="00437F5D"/>
    <w:rsid w:val="0044021F"/>
    <w:rsid w:val="00440452"/>
    <w:rsid w:val="004421B3"/>
    <w:rsid w:val="004423FC"/>
    <w:rsid w:val="00442EFF"/>
    <w:rsid w:val="00444225"/>
    <w:rsid w:val="00444EFF"/>
    <w:rsid w:val="00444FB4"/>
    <w:rsid w:val="004450DE"/>
    <w:rsid w:val="004462F9"/>
    <w:rsid w:val="0044692F"/>
    <w:rsid w:val="00447336"/>
    <w:rsid w:val="0044741F"/>
    <w:rsid w:val="0045011C"/>
    <w:rsid w:val="00450155"/>
    <w:rsid w:val="0045076C"/>
    <w:rsid w:val="00452764"/>
    <w:rsid w:val="004529B4"/>
    <w:rsid w:val="00453477"/>
    <w:rsid w:val="00453919"/>
    <w:rsid w:val="0045400D"/>
    <w:rsid w:val="004547D1"/>
    <w:rsid w:val="0045541C"/>
    <w:rsid w:val="00455795"/>
    <w:rsid w:val="00456006"/>
    <w:rsid w:val="0046078E"/>
    <w:rsid w:val="00461A5B"/>
    <w:rsid w:val="004622A4"/>
    <w:rsid w:val="0046266D"/>
    <w:rsid w:val="00463E53"/>
    <w:rsid w:val="004641C1"/>
    <w:rsid w:val="004647F4"/>
    <w:rsid w:val="0046497F"/>
    <w:rsid w:val="00464AEE"/>
    <w:rsid w:val="00464E9A"/>
    <w:rsid w:val="00465724"/>
    <w:rsid w:val="0046696E"/>
    <w:rsid w:val="00466AB0"/>
    <w:rsid w:val="00470698"/>
    <w:rsid w:val="00470E49"/>
    <w:rsid w:val="00471176"/>
    <w:rsid w:val="00471B36"/>
    <w:rsid w:val="00471CEE"/>
    <w:rsid w:val="00472288"/>
    <w:rsid w:val="00473060"/>
    <w:rsid w:val="00474B2C"/>
    <w:rsid w:val="00474FBC"/>
    <w:rsid w:val="00475374"/>
    <w:rsid w:val="00475749"/>
    <w:rsid w:val="00476026"/>
    <w:rsid w:val="00477187"/>
    <w:rsid w:val="00480FE4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8D2"/>
    <w:rsid w:val="00490FAF"/>
    <w:rsid w:val="00491CC4"/>
    <w:rsid w:val="00491FA6"/>
    <w:rsid w:val="0049230F"/>
    <w:rsid w:val="0049278C"/>
    <w:rsid w:val="00492B73"/>
    <w:rsid w:val="0049366F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6A58"/>
    <w:rsid w:val="004A7A54"/>
    <w:rsid w:val="004B1313"/>
    <w:rsid w:val="004B14B1"/>
    <w:rsid w:val="004B39DB"/>
    <w:rsid w:val="004B4C01"/>
    <w:rsid w:val="004B4E37"/>
    <w:rsid w:val="004B5407"/>
    <w:rsid w:val="004B5B3C"/>
    <w:rsid w:val="004B5CE9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600"/>
    <w:rsid w:val="004D6824"/>
    <w:rsid w:val="004D6A7A"/>
    <w:rsid w:val="004D6F26"/>
    <w:rsid w:val="004D7D8A"/>
    <w:rsid w:val="004D7E24"/>
    <w:rsid w:val="004D7FD0"/>
    <w:rsid w:val="004E0C4E"/>
    <w:rsid w:val="004E1DDF"/>
    <w:rsid w:val="004E1FCF"/>
    <w:rsid w:val="004E225B"/>
    <w:rsid w:val="004E2B50"/>
    <w:rsid w:val="004E2C21"/>
    <w:rsid w:val="004E2F04"/>
    <w:rsid w:val="004E3459"/>
    <w:rsid w:val="004E3CAE"/>
    <w:rsid w:val="004E454C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A40"/>
    <w:rsid w:val="004F7C82"/>
    <w:rsid w:val="0050099B"/>
    <w:rsid w:val="00500C1E"/>
    <w:rsid w:val="00500FB2"/>
    <w:rsid w:val="00501A65"/>
    <w:rsid w:val="00501CEE"/>
    <w:rsid w:val="0050204D"/>
    <w:rsid w:val="005030DE"/>
    <w:rsid w:val="005032DC"/>
    <w:rsid w:val="00504577"/>
    <w:rsid w:val="00504DD6"/>
    <w:rsid w:val="00504E7E"/>
    <w:rsid w:val="0050574B"/>
    <w:rsid w:val="00505BFA"/>
    <w:rsid w:val="00505CBA"/>
    <w:rsid w:val="0050647B"/>
    <w:rsid w:val="0050654B"/>
    <w:rsid w:val="005076FC"/>
    <w:rsid w:val="0051037D"/>
    <w:rsid w:val="0051049B"/>
    <w:rsid w:val="00511453"/>
    <w:rsid w:val="00512458"/>
    <w:rsid w:val="00512460"/>
    <w:rsid w:val="00512D0E"/>
    <w:rsid w:val="00513D86"/>
    <w:rsid w:val="00513F80"/>
    <w:rsid w:val="00514D84"/>
    <w:rsid w:val="00515452"/>
    <w:rsid w:val="005155DC"/>
    <w:rsid w:val="00516592"/>
    <w:rsid w:val="00516F87"/>
    <w:rsid w:val="00517B81"/>
    <w:rsid w:val="00520381"/>
    <w:rsid w:val="005205F3"/>
    <w:rsid w:val="005206E4"/>
    <w:rsid w:val="0052213C"/>
    <w:rsid w:val="00522299"/>
    <w:rsid w:val="00522C5E"/>
    <w:rsid w:val="005230FC"/>
    <w:rsid w:val="00523341"/>
    <w:rsid w:val="00524137"/>
    <w:rsid w:val="00524608"/>
    <w:rsid w:val="00524EF5"/>
    <w:rsid w:val="00524FCA"/>
    <w:rsid w:val="00526D23"/>
    <w:rsid w:val="005275FC"/>
    <w:rsid w:val="00530145"/>
    <w:rsid w:val="00530E58"/>
    <w:rsid w:val="005319A6"/>
    <w:rsid w:val="00531D80"/>
    <w:rsid w:val="00532407"/>
    <w:rsid w:val="0053278A"/>
    <w:rsid w:val="0053398A"/>
    <w:rsid w:val="00534406"/>
    <w:rsid w:val="005349F2"/>
    <w:rsid w:val="0053571C"/>
    <w:rsid w:val="00536A18"/>
    <w:rsid w:val="00536AAE"/>
    <w:rsid w:val="00536BC2"/>
    <w:rsid w:val="00537698"/>
    <w:rsid w:val="00537B76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032"/>
    <w:rsid w:val="005466AA"/>
    <w:rsid w:val="00547174"/>
    <w:rsid w:val="00547986"/>
    <w:rsid w:val="00547DA3"/>
    <w:rsid w:val="00547E96"/>
    <w:rsid w:val="00550811"/>
    <w:rsid w:val="00550A51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56158"/>
    <w:rsid w:val="00557094"/>
    <w:rsid w:val="00557B0B"/>
    <w:rsid w:val="005601CC"/>
    <w:rsid w:val="00560261"/>
    <w:rsid w:val="00561108"/>
    <w:rsid w:val="0056238E"/>
    <w:rsid w:val="00562602"/>
    <w:rsid w:val="00562F13"/>
    <w:rsid w:val="005639C6"/>
    <w:rsid w:val="00563C18"/>
    <w:rsid w:val="005645CE"/>
    <w:rsid w:val="005647B2"/>
    <w:rsid w:val="00565867"/>
    <w:rsid w:val="005667F2"/>
    <w:rsid w:val="00566838"/>
    <w:rsid w:val="00567612"/>
    <w:rsid w:val="0057106E"/>
    <w:rsid w:val="0057183C"/>
    <w:rsid w:val="00571920"/>
    <w:rsid w:val="00571BCD"/>
    <w:rsid w:val="00571C21"/>
    <w:rsid w:val="00572859"/>
    <w:rsid w:val="0057304A"/>
    <w:rsid w:val="0057427A"/>
    <w:rsid w:val="00574810"/>
    <w:rsid w:val="00574A0A"/>
    <w:rsid w:val="00575D58"/>
    <w:rsid w:val="005762C6"/>
    <w:rsid w:val="00576435"/>
    <w:rsid w:val="00576773"/>
    <w:rsid w:val="00576FAB"/>
    <w:rsid w:val="005772B4"/>
    <w:rsid w:val="005777C8"/>
    <w:rsid w:val="0057789A"/>
    <w:rsid w:val="00580883"/>
    <w:rsid w:val="00580997"/>
    <w:rsid w:val="005813AB"/>
    <w:rsid w:val="005816E7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03B"/>
    <w:rsid w:val="005A27BF"/>
    <w:rsid w:val="005A2ECA"/>
    <w:rsid w:val="005A37DF"/>
    <w:rsid w:val="005A476C"/>
    <w:rsid w:val="005A48D4"/>
    <w:rsid w:val="005A4B44"/>
    <w:rsid w:val="005A4B48"/>
    <w:rsid w:val="005A5627"/>
    <w:rsid w:val="005A5C21"/>
    <w:rsid w:val="005A616F"/>
    <w:rsid w:val="005A6BB0"/>
    <w:rsid w:val="005B0106"/>
    <w:rsid w:val="005B0155"/>
    <w:rsid w:val="005B0468"/>
    <w:rsid w:val="005B049C"/>
    <w:rsid w:val="005B084E"/>
    <w:rsid w:val="005B11FE"/>
    <w:rsid w:val="005B35FD"/>
    <w:rsid w:val="005B375B"/>
    <w:rsid w:val="005B42D4"/>
    <w:rsid w:val="005B5A4F"/>
    <w:rsid w:val="005B616B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59D"/>
    <w:rsid w:val="005C66FA"/>
    <w:rsid w:val="005C678B"/>
    <w:rsid w:val="005C7E5C"/>
    <w:rsid w:val="005D018A"/>
    <w:rsid w:val="005D1694"/>
    <w:rsid w:val="005D175D"/>
    <w:rsid w:val="005D1A84"/>
    <w:rsid w:val="005D1EFE"/>
    <w:rsid w:val="005D35CA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141A"/>
    <w:rsid w:val="005F2D22"/>
    <w:rsid w:val="005F34DF"/>
    <w:rsid w:val="005F3698"/>
    <w:rsid w:val="005F3834"/>
    <w:rsid w:val="005F3B1B"/>
    <w:rsid w:val="005F4192"/>
    <w:rsid w:val="005F53E9"/>
    <w:rsid w:val="005F5936"/>
    <w:rsid w:val="005F5C5F"/>
    <w:rsid w:val="005F60D9"/>
    <w:rsid w:val="005F6491"/>
    <w:rsid w:val="005F6663"/>
    <w:rsid w:val="005F7205"/>
    <w:rsid w:val="005F78B3"/>
    <w:rsid w:val="00600454"/>
    <w:rsid w:val="0060059A"/>
    <w:rsid w:val="00601620"/>
    <w:rsid w:val="00601C0B"/>
    <w:rsid w:val="00603011"/>
    <w:rsid w:val="00604246"/>
    <w:rsid w:val="006050CA"/>
    <w:rsid w:val="00605241"/>
    <w:rsid w:val="00605814"/>
    <w:rsid w:val="00605A2E"/>
    <w:rsid w:val="00606467"/>
    <w:rsid w:val="006064C3"/>
    <w:rsid w:val="006071D3"/>
    <w:rsid w:val="00607743"/>
    <w:rsid w:val="00607D98"/>
    <w:rsid w:val="006109F9"/>
    <w:rsid w:val="00610A3A"/>
    <w:rsid w:val="006112FB"/>
    <w:rsid w:val="00611CD9"/>
    <w:rsid w:val="00612745"/>
    <w:rsid w:val="00612CAE"/>
    <w:rsid w:val="00613518"/>
    <w:rsid w:val="00613670"/>
    <w:rsid w:val="00614F2A"/>
    <w:rsid w:val="0061534E"/>
    <w:rsid w:val="0061691F"/>
    <w:rsid w:val="00617CB2"/>
    <w:rsid w:val="006210C4"/>
    <w:rsid w:val="0062126D"/>
    <w:rsid w:val="00621C46"/>
    <w:rsid w:val="00621CDD"/>
    <w:rsid w:val="00621EF2"/>
    <w:rsid w:val="00622B32"/>
    <w:rsid w:val="00622ECE"/>
    <w:rsid w:val="006244C0"/>
    <w:rsid w:val="00624D03"/>
    <w:rsid w:val="00624E9F"/>
    <w:rsid w:val="006263B0"/>
    <w:rsid w:val="00626576"/>
    <w:rsid w:val="00626B46"/>
    <w:rsid w:val="00627008"/>
    <w:rsid w:val="0062773E"/>
    <w:rsid w:val="0063001B"/>
    <w:rsid w:val="00630907"/>
    <w:rsid w:val="00631298"/>
    <w:rsid w:val="0063135C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343"/>
    <w:rsid w:val="00642DFE"/>
    <w:rsid w:val="00644744"/>
    <w:rsid w:val="00644BAB"/>
    <w:rsid w:val="00645857"/>
    <w:rsid w:val="00646C0A"/>
    <w:rsid w:val="00647132"/>
    <w:rsid w:val="006476F4"/>
    <w:rsid w:val="00651007"/>
    <w:rsid w:val="006515E0"/>
    <w:rsid w:val="00651B48"/>
    <w:rsid w:val="00651C2B"/>
    <w:rsid w:val="00651F87"/>
    <w:rsid w:val="00652421"/>
    <w:rsid w:val="006537BF"/>
    <w:rsid w:val="00653DF0"/>
    <w:rsid w:val="006540E1"/>
    <w:rsid w:val="006543AB"/>
    <w:rsid w:val="006543C9"/>
    <w:rsid w:val="006546B3"/>
    <w:rsid w:val="00654D11"/>
    <w:rsid w:val="00654F57"/>
    <w:rsid w:val="00656316"/>
    <w:rsid w:val="00656F46"/>
    <w:rsid w:val="006577C3"/>
    <w:rsid w:val="00657A73"/>
    <w:rsid w:val="00657B91"/>
    <w:rsid w:val="00661613"/>
    <w:rsid w:val="00661AA3"/>
    <w:rsid w:val="00661E22"/>
    <w:rsid w:val="00661F61"/>
    <w:rsid w:val="00662DE1"/>
    <w:rsid w:val="00662F7C"/>
    <w:rsid w:val="00663C47"/>
    <w:rsid w:val="00663DBA"/>
    <w:rsid w:val="00664E71"/>
    <w:rsid w:val="0066688E"/>
    <w:rsid w:val="006675AC"/>
    <w:rsid w:val="00667BA2"/>
    <w:rsid w:val="00670ADB"/>
    <w:rsid w:val="006716D9"/>
    <w:rsid w:val="00671B68"/>
    <w:rsid w:val="00671BF3"/>
    <w:rsid w:val="00672E3D"/>
    <w:rsid w:val="00673594"/>
    <w:rsid w:val="006735E6"/>
    <w:rsid w:val="00674C8F"/>
    <w:rsid w:val="00674CCD"/>
    <w:rsid w:val="00675048"/>
    <w:rsid w:val="00675931"/>
    <w:rsid w:val="0067639A"/>
    <w:rsid w:val="00677E06"/>
    <w:rsid w:val="00681060"/>
    <w:rsid w:val="0068293F"/>
    <w:rsid w:val="00682B3D"/>
    <w:rsid w:val="00683182"/>
    <w:rsid w:val="006831BE"/>
    <w:rsid w:val="00683495"/>
    <w:rsid w:val="00683839"/>
    <w:rsid w:val="00684221"/>
    <w:rsid w:val="006845C3"/>
    <w:rsid w:val="006856E5"/>
    <w:rsid w:val="00685E3C"/>
    <w:rsid w:val="006870B3"/>
    <w:rsid w:val="00690601"/>
    <w:rsid w:val="006907DA"/>
    <w:rsid w:val="00691EC6"/>
    <w:rsid w:val="0069237D"/>
    <w:rsid w:val="00692C8D"/>
    <w:rsid w:val="0069354F"/>
    <w:rsid w:val="006937D0"/>
    <w:rsid w:val="00693C2E"/>
    <w:rsid w:val="00693EF7"/>
    <w:rsid w:val="00694045"/>
    <w:rsid w:val="00695A01"/>
    <w:rsid w:val="00695B51"/>
    <w:rsid w:val="00696271"/>
    <w:rsid w:val="00696BE5"/>
    <w:rsid w:val="006A0144"/>
    <w:rsid w:val="006A0756"/>
    <w:rsid w:val="006A2337"/>
    <w:rsid w:val="006A2931"/>
    <w:rsid w:val="006A386D"/>
    <w:rsid w:val="006A3CC1"/>
    <w:rsid w:val="006A3F1C"/>
    <w:rsid w:val="006A542F"/>
    <w:rsid w:val="006A5A2A"/>
    <w:rsid w:val="006A5B01"/>
    <w:rsid w:val="006A5E2B"/>
    <w:rsid w:val="006A5ED0"/>
    <w:rsid w:val="006A6762"/>
    <w:rsid w:val="006A68A8"/>
    <w:rsid w:val="006A70BC"/>
    <w:rsid w:val="006A7329"/>
    <w:rsid w:val="006A74E6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B788D"/>
    <w:rsid w:val="006C0660"/>
    <w:rsid w:val="006C0DB2"/>
    <w:rsid w:val="006C0FD2"/>
    <w:rsid w:val="006C154B"/>
    <w:rsid w:val="006C2319"/>
    <w:rsid w:val="006C240D"/>
    <w:rsid w:val="006C25DA"/>
    <w:rsid w:val="006C4684"/>
    <w:rsid w:val="006C58DD"/>
    <w:rsid w:val="006C5C33"/>
    <w:rsid w:val="006C671A"/>
    <w:rsid w:val="006C7555"/>
    <w:rsid w:val="006C78C9"/>
    <w:rsid w:val="006D04EE"/>
    <w:rsid w:val="006D0BDB"/>
    <w:rsid w:val="006D1AD0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28AF"/>
    <w:rsid w:val="006E3412"/>
    <w:rsid w:val="006E3826"/>
    <w:rsid w:val="006E3885"/>
    <w:rsid w:val="006E3906"/>
    <w:rsid w:val="006E501B"/>
    <w:rsid w:val="006F098D"/>
    <w:rsid w:val="006F0C31"/>
    <w:rsid w:val="006F0D5F"/>
    <w:rsid w:val="006F1018"/>
    <w:rsid w:val="006F1DCF"/>
    <w:rsid w:val="006F3B10"/>
    <w:rsid w:val="006F4A77"/>
    <w:rsid w:val="006F5431"/>
    <w:rsid w:val="006F592D"/>
    <w:rsid w:val="006F680D"/>
    <w:rsid w:val="006F6A11"/>
    <w:rsid w:val="006F6AC2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4D0A"/>
    <w:rsid w:val="0070500A"/>
    <w:rsid w:val="00705946"/>
    <w:rsid w:val="00705B94"/>
    <w:rsid w:val="0070602A"/>
    <w:rsid w:val="00706310"/>
    <w:rsid w:val="0070646B"/>
    <w:rsid w:val="007066FA"/>
    <w:rsid w:val="00706D01"/>
    <w:rsid w:val="00707941"/>
    <w:rsid w:val="0071121A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2901"/>
    <w:rsid w:val="00723B6D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2B61"/>
    <w:rsid w:val="00733AB5"/>
    <w:rsid w:val="00734220"/>
    <w:rsid w:val="0073484B"/>
    <w:rsid w:val="007351D3"/>
    <w:rsid w:val="00735809"/>
    <w:rsid w:val="0073597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447"/>
    <w:rsid w:val="0074559C"/>
    <w:rsid w:val="00745E89"/>
    <w:rsid w:val="00746E18"/>
    <w:rsid w:val="007470EB"/>
    <w:rsid w:val="0074740E"/>
    <w:rsid w:val="00747AEE"/>
    <w:rsid w:val="00750219"/>
    <w:rsid w:val="007522A2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23E"/>
    <w:rsid w:val="0075743E"/>
    <w:rsid w:val="00757691"/>
    <w:rsid w:val="007607C0"/>
    <w:rsid w:val="0076215A"/>
    <w:rsid w:val="007636FF"/>
    <w:rsid w:val="00763BA5"/>
    <w:rsid w:val="00763E8E"/>
    <w:rsid w:val="007640FB"/>
    <w:rsid w:val="0076492A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5713"/>
    <w:rsid w:val="00775F0F"/>
    <w:rsid w:val="00776724"/>
    <w:rsid w:val="007769B2"/>
    <w:rsid w:val="00776C2C"/>
    <w:rsid w:val="0077723F"/>
    <w:rsid w:val="00777F54"/>
    <w:rsid w:val="0078088D"/>
    <w:rsid w:val="00780BEB"/>
    <w:rsid w:val="007821E2"/>
    <w:rsid w:val="00782236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477"/>
    <w:rsid w:val="00794614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6E5C"/>
    <w:rsid w:val="007A7FA6"/>
    <w:rsid w:val="007B030B"/>
    <w:rsid w:val="007B09A4"/>
    <w:rsid w:val="007B0A29"/>
    <w:rsid w:val="007B2F33"/>
    <w:rsid w:val="007B403A"/>
    <w:rsid w:val="007B4439"/>
    <w:rsid w:val="007B486F"/>
    <w:rsid w:val="007B4ACA"/>
    <w:rsid w:val="007B5FDD"/>
    <w:rsid w:val="007B60DD"/>
    <w:rsid w:val="007B642E"/>
    <w:rsid w:val="007B6F7B"/>
    <w:rsid w:val="007B7075"/>
    <w:rsid w:val="007B7747"/>
    <w:rsid w:val="007B78F9"/>
    <w:rsid w:val="007B7C32"/>
    <w:rsid w:val="007C0F61"/>
    <w:rsid w:val="007C1E00"/>
    <w:rsid w:val="007C2339"/>
    <w:rsid w:val="007C3832"/>
    <w:rsid w:val="007C3B8C"/>
    <w:rsid w:val="007C3D0C"/>
    <w:rsid w:val="007C5562"/>
    <w:rsid w:val="007C5666"/>
    <w:rsid w:val="007C5CF3"/>
    <w:rsid w:val="007C5E20"/>
    <w:rsid w:val="007C69D6"/>
    <w:rsid w:val="007C6C67"/>
    <w:rsid w:val="007C6DD8"/>
    <w:rsid w:val="007C7052"/>
    <w:rsid w:val="007C749B"/>
    <w:rsid w:val="007D2010"/>
    <w:rsid w:val="007D258B"/>
    <w:rsid w:val="007D29A0"/>
    <w:rsid w:val="007D2EA4"/>
    <w:rsid w:val="007D3BE3"/>
    <w:rsid w:val="007D5373"/>
    <w:rsid w:val="007D559F"/>
    <w:rsid w:val="007D57D8"/>
    <w:rsid w:val="007D6048"/>
    <w:rsid w:val="007D62EF"/>
    <w:rsid w:val="007D6555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5BAE"/>
    <w:rsid w:val="007E65EC"/>
    <w:rsid w:val="007E666E"/>
    <w:rsid w:val="007E73C9"/>
    <w:rsid w:val="007E794F"/>
    <w:rsid w:val="007E7A96"/>
    <w:rsid w:val="007E7F14"/>
    <w:rsid w:val="007F001D"/>
    <w:rsid w:val="007F0E1E"/>
    <w:rsid w:val="007F0E47"/>
    <w:rsid w:val="007F14B1"/>
    <w:rsid w:val="007F2113"/>
    <w:rsid w:val="007F22ED"/>
    <w:rsid w:val="007F2380"/>
    <w:rsid w:val="007F2E86"/>
    <w:rsid w:val="007F3D5F"/>
    <w:rsid w:val="007F4299"/>
    <w:rsid w:val="007F448A"/>
    <w:rsid w:val="007F4728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57D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063"/>
    <w:rsid w:val="00806191"/>
    <w:rsid w:val="008065D2"/>
    <w:rsid w:val="008065E8"/>
    <w:rsid w:val="008102AE"/>
    <w:rsid w:val="008103CA"/>
    <w:rsid w:val="00810456"/>
    <w:rsid w:val="00810B2E"/>
    <w:rsid w:val="0081109E"/>
    <w:rsid w:val="00811DA7"/>
    <w:rsid w:val="0081256D"/>
    <w:rsid w:val="00812C6A"/>
    <w:rsid w:val="00812D35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172DE"/>
    <w:rsid w:val="008174AF"/>
    <w:rsid w:val="00820773"/>
    <w:rsid w:val="00820791"/>
    <w:rsid w:val="00821312"/>
    <w:rsid w:val="00821DFB"/>
    <w:rsid w:val="0082264A"/>
    <w:rsid w:val="0082268B"/>
    <w:rsid w:val="008226D9"/>
    <w:rsid w:val="00822966"/>
    <w:rsid w:val="00824A4B"/>
    <w:rsid w:val="00825101"/>
    <w:rsid w:val="00826026"/>
    <w:rsid w:val="00826B31"/>
    <w:rsid w:val="00830167"/>
    <w:rsid w:val="00830406"/>
    <w:rsid w:val="0083080F"/>
    <w:rsid w:val="00830BED"/>
    <w:rsid w:val="00830FBB"/>
    <w:rsid w:val="00831A5E"/>
    <w:rsid w:val="00833404"/>
    <w:rsid w:val="00834528"/>
    <w:rsid w:val="00836C44"/>
    <w:rsid w:val="0083738E"/>
    <w:rsid w:val="0083754E"/>
    <w:rsid w:val="00837660"/>
    <w:rsid w:val="00837829"/>
    <w:rsid w:val="00840259"/>
    <w:rsid w:val="00841F5D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6E81"/>
    <w:rsid w:val="00847751"/>
    <w:rsid w:val="008513EC"/>
    <w:rsid w:val="00851850"/>
    <w:rsid w:val="00851CD5"/>
    <w:rsid w:val="00851F4D"/>
    <w:rsid w:val="00852008"/>
    <w:rsid w:val="0085266A"/>
    <w:rsid w:val="00852A4B"/>
    <w:rsid w:val="00852C21"/>
    <w:rsid w:val="00853055"/>
    <w:rsid w:val="008534B0"/>
    <w:rsid w:val="0085390A"/>
    <w:rsid w:val="008541B3"/>
    <w:rsid w:val="008543AD"/>
    <w:rsid w:val="0085468B"/>
    <w:rsid w:val="00855BEB"/>
    <w:rsid w:val="00855C39"/>
    <w:rsid w:val="008562EB"/>
    <w:rsid w:val="008568AD"/>
    <w:rsid w:val="00856B4D"/>
    <w:rsid w:val="00857635"/>
    <w:rsid w:val="00857A17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3BA0"/>
    <w:rsid w:val="008748D3"/>
    <w:rsid w:val="00874DD4"/>
    <w:rsid w:val="00876140"/>
    <w:rsid w:val="008768B7"/>
    <w:rsid w:val="00876E31"/>
    <w:rsid w:val="0087704D"/>
    <w:rsid w:val="00877AA1"/>
    <w:rsid w:val="008804D1"/>
    <w:rsid w:val="00881256"/>
    <w:rsid w:val="008815B1"/>
    <w:rsid w:val="008826C4"/>
    <w:rsid w:val="008828F0"/>
    <w:rsid w:val="008838D7"/>
    <w:rsid w:val="00884BE6"/>
    <w:rsid w:val="00884D79"/>
    <w:rsid w:val="0088503C"/>
    <w:rsid w:val="00885C93"/>
    <w:rsid w:val="00885D92"/>
    <w:rsid w:val="00886A7F"/>
    <w:rsid w:val="00887315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09E"/>
    <w:rsid w:val="00897A25"/>
    <w:rsid w:val="00897DC2"/>
    <w:rsid w:val="00897F6F"/>
    <w:rsid w:val="008A0242"/>
    <w:rsid w:val="008A0A78"/>
    <w:rsid w:val="008A0DB0"/>
    <w:rsid w:val="008A196C"/>
    <w:rsid w:val="008A1D04"/>
    <w:rsid w:val="008A21ED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3F0"/>
    <w:rsid w:val="008B68E7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442"/>
    <w:rsid w:val="008D1C1C"/>
    <w:rsid w:val="008D24D2"/>
    <w:rsid w:val="008D2712"/>
    <w:rsid w:val="008D4702"/>
    <w:rsid w:val="008D485B"/>
    <w:rsid w:val="008D5216"/>
    <w:rsid w:val="008D57C1"/>
    <w:rsid w:val="008D59A3"/>
    <w:rsid w:val="008D5B52"/>
    <w:rsid w:val="008D5BEF"/>
    <w:rsid w:val="008D5D5E"/>
    <w:rsid w:val="008D5DA6"/>
    <w:rsid w:val="008D68B5"/>
    <w:rsid w:val="008D6B45"/>
    <w:rsid w:val="008E0867"/>
    <w:rsid w:val="008E105C"/>
    <w:rsid w:val="008E14ED"/>
    <w:rsid w:val="008E2355"/>
    <w:rsid w:val="008E256F"/>
    <w:rsid w:val="008E2B76"/>
    <w:rsid w:val="008E2D69"/>
    <w:rsid w:val="008E30ED"/>
    <w:rsid w:val="008E36CB"/>
    <w:rsid w:val="008E4165"/>
    <w:rsid w:val="008E5014"/>
    <w:rsid w:val="008E509A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F04"/>
    <w:rsid w:val="008F45A3"/>
    <w:rsid w:val="008F4787"/>
    <w:rsid w:val="008F5145"/>
    <w:rsid w:val="008F539A"/>
    <w:rsid w:val="008F540C"/>
    <w:rsid w:val="008F554D"/>
    <w:rsid w:val="008F6528"/>
    <w:rsid w:val="008F6DF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20AB"/>
    <w:rsid w:val="00912828"/>
    <w:rsid w:val="009129ED"/>
    <w:rsid w:val="00912A97"/>
    <w:rsid w:val="00912B18"/>
    <w:rsid w:val="009132A6"/>
    <w:rsid w:val="00913485"/>
    <w:rsid w:val="009134A2"/>
    <w:rsid w:val="00913E01"/>
    <w:rsid w:val="00913FDE"/>
    <w:rsid w:val="00914235"/>
    <w:rsid w:val="009144F6"/>
    <w:rsid w:val="00914565"/>
    <w:rsid w:val="00914C43"/>
    <w:rsid w:val="00914FA1"/>
    <w:rsid w:val="009150A7"/>
    <w:rsid w:val="00915C04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6BB"/>
    <w:rsid w:val="00926786"/>
    <w:rsid w:val="00926ED9"/>
    <w:rsid w:val="00927CA3"/>
    <w:rsid w:val="00927FC6"/>
    <w:rsid w:val="00930CBE"/>
    <w:rsid w:val="0093114D"/>
    <w:rsid w:val="00931353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0220"/>
    <w:rsid w:val="009427F5"/>
    <w:rsid w:val="00943563"/>
    <w:rsid w:val="009442C2"/>
    <w:rsid w:val="00944547"/>
    <w:rsid w:val="00944549"/>
    <w:rsid w:val="00944976"/>
    <w:rsid w:val="00944A83"/>
    <w:rsid w:val="00944C34"/>
    <w:rsid w:val="00944DFC"/>
    <w:rsid w:val="009456DD"/>
    <w:rsid w:val="009463AC"/>
    <w:rsid w:val="00947422"/>
    <w:rsid w:val="00947559"/>
    <w:rsid w:val="00947C08"/>
    <w:rsid w:val="00950805"/>
    <w:rsid w:val="00950837"/>
    <w:rsid w:val="00950DB6"/>
    <w:rsid w:val="009514EA"/>
    <w:rsid w:val="0095193A"/>
    <w:rsid w:val="00951AFD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3299"/>
    <w:rsid w:val="00974343"/>
    <w:rsid w:val="00974CFA"/>
    <w:rsid w:val="00975EC8"/>
    <w:rsid w:val="0097607D"/>
    <w:rsid w:val="009767AC"/>
    <w:rsid w:val="00976F3F"/>
    <w:rsid w:val="009774FB"/>
    <w:rsid w:val="0097772C"/>
    <w:rsid w:val="00977B92"/>
    <w:rsid w:val="00977E26"/>
    <w:rsid w:val="00977F62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5AE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9B7"/>
    <w:rsid w:val="00992B5F"/>
    <w:rsid w:val="00993AE5"/>
    <w:rsid w:val="00995B72"/>
    <w:rsid w:val="00997D88"/>
    <w:rsid w:val="009A002B"/>
    <w:rsid w:val="009A17A6"/>
    <w:rsid w:val="009A32EA"/>
    <w:rsid w:val="009A35CD"/>
    <w:rsid w:val="009A398D"/>
    <w:rsid w:val="009A3C56"/>
    <w:rsid w:val="009A4CC5"/>
    <w:rsid w:val="009A4EC5"/>
    <w:rsid w:val="009A54D3"/>
    <w:rsid w:val="009A5EC2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6DE"/>
    <w:rsid w:val="009C5DD4"/>
    <w:rsid w:val="009C5E85"/>
    <w:rsid w:val="009C6214"/>
    <w:rsid w:val="009C68B9"/>
    <w:rsid w:val="009C68CA"/>
    <w:rsid w:val="009C6EE6"/>
    <w:rsid w:val="009C7156"/>
    <w:rsid w:val="009C7664"/>
    <w:rsid w:val="009D09DD"/>
    <w:rsid w:val="009D1354"/>
    <w:rsid w:val="009D3C9E"/>
    <w:rsid w:val="009D4961"/>
    <w:rsid w:val="009D594A"/>
    <w:rsid w:val="009D6652"/>
    <w:rsid w:val="009D7623"/>
    <w:rsid w:val="009E1947"/>
    <w:rsid w:val="009E1DCF"/>
    <w:rsid w:val="009E2293"/>
    <w:rsid w:val="009E234C"/>
    <w:rsid w:val="009E2498"/>
    <w:rsid w:val="009E3840"/>
    <w:rsid w:val="009E41C5"/>
    <w:rsid w:val="009E448E"/>
    <w:rsid w:val="009E450B"/>
    <w:rsid w:val="009E4CE7"/>
    <w:rsid w:val="009E550C"/>
    <w:rsid w:val="009E578B"/>
    <w:rsid w:val="009E5FCA"/>
    <w:rsid w:val="009E69F6"/>
    <w:rsid w:val="009E6D4E"/>
    <w:rsid w:val="009E73BD"/>
    <w:rsid w:val="009E757A"/>
    <w:rsid w:val="009E79E9"/>
    <w:rsid w:val="009E7E30"/>
    <w:rsid w:val="009E7F88"/>
    <w:rsid w:val="009F05DF"/>
    <w:rsid w:val="009F0701"/>
    <w:rsid w:val="009F09F8"/>
    <w:rsid w:val="009F15CA"/>
    <w:rsid w:val="009F3DE1"/>
    <w:rsid w:val="009F42CA"/>
    <w:rsid w:val="009F5119"/>
    <w:rsid w:val="009F65CE"/>
    <w:rsid w:val="009F6761"/>
    <w:rsid w:val="009F7598"/>
    <w:rsid w:val="009F787D"/>
    <w:rsid w:val="009F7CB6"/>
    <w:rsid w:val="00A0182C"/>
    <w:rsid w:val="00A0293F"/>
    <w:rsid w:val="00A02EDC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AC4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A43"/>
    <w:rsid w:val="00A16AF9"/>
    <w:rsid w:val="00A16B79"/>
    <w:rsid w:val="00A16C9B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DCE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116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2F94"/>
    <w:rsid w:val="00A438BD"/>
    <w:rsid w:val="00A43B05"/>
    <w:rsid w:val="00A44239"/>
    <w:rsid w:val="00A449AF"/>
    <w:rsid w:val="00A452C2"/>
    <w:rsid w:val="00A452CC"/>
    <w:rsid w:val="00A458F8"/>
    <w:rsid w:val="00A45933"/>
    <w:rsid w:val="00A45E4D"/>
    <w:rsid w:val="00A46A5C"/>
    <w:rsid w:val="00A4713F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281"/>
    <w:rsid w:val="00A55360"/>
    <w:rsid w:val="00A55437"/>
    <w:rsid w:val="00A56613"/>
    <w:rsid w:val="00A57698"/>
    <w:rsid w:val="00A578DB"/>
    <w:rsid w:val="00A604EF"/>
    <w:rsid w:val="00A60D06"/>
    <w:rsid w:val="00A619CD"/>
    <w:rsid w:val="00A61E96"/>
    <w:rsid w:val="00A63159"/>
    <w:rsid w:val="00A63AAF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6BD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C97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40AE"/>
    <w:rsid w:val="00A95519"/>
    <w:rsid w:val="00A96C33"/>
    <w:rsid w:val="00A97247"/>
    <w:rsid w:val="00A97442"/>
    <w:rsid w:val="00A97B06"/>
    <w:rsid w:val="00AA106D"/>
    <w:rsid w:val="00AA226D"/>
    <w:rsid w:val="00AA28BF"/>
    <w:rsid w:val="00AA2A90"/>
    <w:rsid w:val="00AA2B35"/>
    <w:rsid w:val="00AA307E"/>
    <w:rsid w:val="00AA3646"/>
    <w:rsid w:val="00AA42AF"/>
    <w:rsid w:val="00AA45BD"/>
    <w:rsid w:val="00AA548F"/>
    <w:rsid w:val="00AA5EF0"/>
    <w:rsid w:val="00AA5F85"/>
    <w:rsid w:val="00AA60C3"/>
    <w:rsid w:val="00AA69E4"/>
    <w:rsid w:val="00AA6BB8"/>
    <w:rsid w:val="00AA6CBC"/>
    <w:rsid w:val="00AA740E"/>
    <w:rsid w:val="00AA75B4"/>
    <w:rsid w:val="00AA75D2"/>
    <w:rsid w:val="00AA76F0"/>
    <w:rsid w:val="00AA7966"/>
    <w:rsid w:val="00AB0C5E"/>
    <w:rsid w:val="00AB1A50"/>
    <w:rsid w:val="00AB25ED"/>
    <w:rsid w:val="00AB2839"/>
    <w:rsid w:val="00AB3455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4DF"/>
    <w:rsid w:val="00AC307F"/>
    <w:rsid w:val="00AC4018"/>
    <w:rsid w:val="00AC41D2"/>
    <w:rsid w:val="00AC4AFE"/>
    <w:rsid w:val="00AC5DDB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16C"/>
    <w:rsid w:val="00AE1ED9"/>
    <w:rsid w:val="00AE255B"/>
    <w:rsid w:val="00AE261C"/>
    <w:rsid w:val="00AE48C8"/>
    <w:rsid w:val="00AE4E8F"/>
    <w:rsid w:val="00AE721C"/>
    <w:rsid w:val="00AF0C47"/>
    <w:rsid w:val="00AF0E90"/>
    <w:rsid w:val="00AF12DF"/>
    <w:rsid w:val="00AF3957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7A4D"/>
    <w:rsid w:val="00B107F8"/>
    <w:rsid w:val="00B10A78"/>
    <w:rsid w:val="00B11258"/>
    <w:rsid w:val="00B118A8"/>
    <w:rsid w:val="00B1228D"/>
    <w:rsid w:val="00B12D15"/>
    <w:rsid w:val="00B12E7F"/>
    <w:rsid w:val="00B136A1"/>
    <w:rsid w:val="00B14408"/>
    <w:rsid w:val="00B14A22"/>
    <w:rsid w:val="00B14BB4"/>
    <w:rsid w:val="00B14BC8"/>
    <w:rsid w:val="00B157DA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1A4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23C2"/>
    <w:rsid w:val="00B325E4"/>
    <w:rsid w:val="00B33383"/>
    <w:rsid w:val="00B33407"/>
    <w:rsid w:val="00B33610"/>
    <w:rsid w:val="00B33E5F"/>
    <w:rsid w:val="00B35AC9"/>
    <w:rsid w:val="00B36208"/>
    <w:rsid w:val="00B369E9"/>
    <w:rsid w:val="00B3769C"/>
    <w:rsid w:val="00B40B3A"/>
    <w:rsid w:val="00B40D30"/>
    <w:rsid w:val="00B410F6"/>
    <w:rsid w:val="00B41D0A"/>
    <w:rsid w:val="00B421DC"/>
    <w:rsid w:val="00B42FB9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31DD"/>
    <w:rsid w:val="00B5441D"/>
    <w:rsid w:val="00B5483C"/>
    <w:rsid w:val="00B55048"/>
    <w:rsid w:val="00B55D9A"/>
    <w:rsid w:val="00B561B2"/>
    <w:rsid w:val="00B564A8"/>
    <w:rsid w:val="00B56B62"/>
    <w:rsid w:val="00B5778B"/>
    <w:rsid w:val="00B57C4A"/>
    <w:rsid w:val="00B60930"/>
    <w:rsid w:val="00B60D72"/>
    <w:rsid w:val="00B61129"/>
    <w:rsid w:val="00B62514"/>
    <w:rsid w:val="00B625EF"/>
    <w:rsid w:val="00B627D3"/>
    <w:rsid w:val="00B634B7"/>
    <w:rsid w:val="00B636E4"/>
    <w:rsid w:val="00B654F6"/>
    <w:rsid w:val="00B66DE0"/>
    <w:rsid w:val="00B6799C"/>
    <w:rsid w:val="00B703F1"/>
    <w:rsid w:val="00B71038"/>
    <w:rsid w:val="00B72160"/>
    <w:rsid w:val="00B72A8F"/>
    <w:rsid w:val="00B72ED9"/>
    <w:rsid w:val="00B753D2"/>
    <w:rsid w:val="00B75673"/>
    <w:rsid w:val="00B75734"/>
    <w:rsid w:val="00B75741"/>
    <w:rsid w:val="00B75C5E"/>
    <w:rsid w:val="00B775C1"/>
    <w:rsid w:val="00B80998"/>
    <w:rsid w:val="00B80CEF"/>
    <w:rsid w:val="00B81318"/>
    <w:rsid w:val="00B81B54"/>
    <w:rsid w:val="00B82152"/>
    <w:rsid w:val="00B823DF"/>
    <w:rsid w:val="00B836CF"/>
    <w:rsid w:val="00B83E3E"/>
    <w:rsid w:val="00B84130"/>
    <w:rsid w:val="00B8446C"/>
    <w:rsid w:val="00B844EB"/>
    <w:rsid w:val="00B8466A"/>
    <w:rsid w:val="00B8467D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0E9"/>
    <w:rsid w:val="00B916AB"/>
    <w:rsid w:val="00B91927"/>
    <w:rsid w:val="00B9206F"/>
    <w:rsid w:val="00B92920"/>
    <w:rsid w:val="00B93D6D"/>
    <w:rsid w:val="00B9471F"/>
    <w:rsid w:val="00B948C0"/>
    <w:rsid w:val="00B94BC2"/>
    <w:rsid w:val="00B95507"/>
    <w:rsid w:val="00B95B57"/>
    <w:rsid w:val="00B960EA"/>
    <w:rsid w:val="00B965FE"/>
    <w:rsid w:val="00B96A17"/>
    <w:rsid w:val="00B9705E"/>
    <w:rsid w:val="00B975CF"/>
    <w:rsid w:val="00BA0BB7"/>
    <w:rsid w:val="00BA0D2D"/>
    <w:rsid w:val="00BA1972"/>
    <w:rsid w:val="00BA25BC"/>
    <w:rsid w:val="00BA2DC3"/>
    <w:rsid w:val="00BA3440"/>
    <w:rsid w:val="00BA3526"/>
    <w:rsid w:val="00BA3829"/>
    <w:rsid w:val="00BA5EFD"/>
    <w:rsid w:val="00BB05BC"/>
    <w:rsid w:val="00BB0923"/>
    <w:rsid w:val="00BB394D"/>
    <w:rsid w:val="00BB3C60"/>
    <w:rsid w:val="00BB4346"/>
    <w:rsid w:val="00BB66DF"/>
    <w:rsid w:val="00BB6B3A"/>
    <w:rsid w:val="00BB6DDC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5C4"/>
    <w:rsid w:val="00BD0714"/>
    <w:rsid w:val="00BD0905"/>
    <w:rsid w:val="00BD0D18"/>
    <w:rsid w:val="00BD17AE"/>
    <w:rsid w:val="00BD3338"/>
    <w:rsid w:val="00BD3360"/>
    <w:rsid w:val="00BD3546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18E9"/>
    <w:rsid w:val="00BE223E"/>
    <w:rsid w:val="00BE2C60"/>
    <w:rsid w:val="00BE3192"/>
    <w:rsid w:val="00BE406A"/>
    <w:rsid w:val="00BE40EB"/>
    <w:rsid w:val="00BE49E1"/>
    <w:rsid w:val="00BE6070"/>
    <w:rsid w:val="00BE6ECF"/>
    <w:rsid w:val="00BE72FF"/>
    <w:rsid w:val="00BF0962"/>
    <w:rsid w:val="00BF0F8C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712"/>
    <w:rsid w:val="00C0587F"/>
    <w:rsid w:val="00C06362"/>
    <w:rsid w:val="00C065DE"/>
    <w:rsid w:val="00C07667"/>
    <w:rsid w:val="00C07AE7"/>
    <w:rsid w:val="00C07C9B"/>
    <w:rsid w:val="00C07D63"/>
    <w:rsid w:val="00C07E64"/>
    <w:rsid w:val="00C10644"/>
    <w:rsid w:val="00C1137D"/>
    <w:rsid w:val="00C11ADB"/>
    <w:rsid w:val="00C11CF2"/>
    <w:rsid w:val="00C12EA6"/>
    <w:rsid w:val="00C1363C"/>
    <w:rsid w:val="00C136FC"/>
    <w:rsid w:val="00C14778"/>
    <w:rsid w:val="00C154A0"/>
    <w:rsid w:val="00C16052"/>
    <w:rsid w:val="00C1643C"/>
    <w:rsid w:val="00C16E50"/>
    <w:rsid w:val="00C201A3"/>
    <w:rsid w:val="00C20583"/>
    <w:rsid w:val="00C206F2"/>
    <w:rsid w:val="00C209B5"/>
    <w:rsid w:val="00C20AD5"/>
    <w:rsid w:val="00C2113F"/>
    <w:rsid w:val="00C21275"/>
    <w:rsid w:val="00C2138E"/>
    <w:rsid w:val="00C215BC"/>
    <w:rsid w:val="00C23CD4"/>
    <w:rsid w:val="00C24782"/>
    <w:rsid w:val="00C24967"/>
    <w:rsid w:val="00C24E6D"/>
    <w:rsid w:val="00C25247"/>
    <w:rsid w:val="00C25634"/>
    <w:rsid w:val="00C26C44"/>
    <w:rsid w:val="00C26EE8"/>
    <w:rsid w:val="00C27BDD"/>
    <w:rsid w:val="00C300F6"/>
    <w:rsid w:val="00C301B4"/>
    <w:rsid w:val="00C30F8A"/>
    <w:rsid w:val="00C31ADC"/>
    <w:rsid w:val="00C325ED"/>
    <w:rsid w:val="00C32948"/>
    <w:rsid w:val="00C32DD7"/>
    <w:rsid w:val="00C334B2"/>
    <w:rsid w:val="00C352A5"/>
    <w:rsid w:val="00C35E76"/>
    <w:rsid w:val="00C361D5"/>
    <w:rsid w:val="00C363BE"/>
    <w:rsid w:val="00C3696E"/>
    <w:rsid w:val="00C371FB"/>
    <w:rsid w:val="00C408E0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E22"/>
    <w:rsid w:val="00C510BD"/>
    <w:rsid w:val="00C51175"/>
    <w:rsid w:val="00C523E3"/>
    <w:rsid w:val="00C52E9B"/>
    <w:rsid w:val="00C52F12"/>
    <w:rsid w:val="00C53A9E"/>
    <w:rsid w:val="00C54690"/>
    <w:rsid w:val="00C54F4A"/>
    <w:rsid w:val="00C55001"/>
    <w:rsid w:val="00C55511"/>
    <w:rsid w:val="00C55E71"/>
    <w:rsid w:val="00C560EE"/>
    <w:rsid w:val="00C578BF"/>
    <w:rsid w:val="00C600B5"/>
    <w:rsid w:val="00C60BEA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0C79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6B51"/>
    <w:rsid w:val="00C77ADA"/>
    <w:rsid w:val="00C8000D"/>
    <w:rsid w:val="00C80762"/>
    <w:rsid w:val="00C80926"/>
    <w:rsid w:val="00C818E1"/>
    <w:rsid w:val="00C82543"/>
    <w:rsid w:val="00C836E7"/>
    <w:rsid w:val="00C84088"/>
    <w:rsid w:val="00C84094"/>
    <w:rsid w:val="00C841AD"/>
    <w:rsid w:val="00C84EC1"/>
    <w:rsid w:val="00C85996"/>
    <w:rsid w:val="00C85B5E"/>
    <w:rsid w:val="00C85DFF"/>
    <w:rsid w:val="00C85EB1"/>
    <w:rsid w:val="00C8655C"/>
    <w:rsid w:val="00C902BB"/>
    <w:rsid w:val="00C910F6"/>
    <w:rsid w:val="00C9198B"/>
    <w:rsid w:val="00C919CE"/>
    <w:rsid w:val="00C927DA"/>
    <w:rsid w:val="00C92818"/>
    <w:rsid w:val="00C92850"/>
    <w:rsid w:val="00C93502"/>
    <w:rsid w:val="00C93984"/>
    <w:rsid w:val="00C94037"/>
    <w:rsid w:val="00C94519"/>
    <w:rsid w:val="00C94725"/>
    <w:rsid w:val="00C958F3"/>
    <w:rsid w:val="00C95B15"/>
    <w:rsid w:val="00C95F05"/>
    <w:rsid w:val="00C969AD"/>
    <w:rsid w:val="00CA2253"/>
    <w:rsid w:val="00CA3651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2A4D"/>
    <w:rsid w:val="00CB357A"/>
    <w:rsid w:val="00CB39EF"/>
    <w:rsid w:val="00CB4971"/>
    <w:rsid w:val="00CB4C7F"/>
    <w:rsid w:val="00CB5289"/>
    <w:rsid w:val="00CB5BF2"/>
    <w:rsid w:val="00CB6259"/>
    <w:rsid w:val="00CB69DF"/>
    <w:rsid w:val="00CB6CFA"/>
    <w:rsid w:val="00CB6D76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7C4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57B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3936"/>
    <w:rsid w:val="00CE448D"/>
    <w:rsid w:val="00CE499A"/>
    <w:rsid w:val="00CE5BDB"/>
    <w:rsid w:val="00CE6B53"/>
    <w:rsid w:val="00CE6C3C"/>
    <w:rsid w:val="00CE6F45"/>
    <w:rsid w:val="00CF0031"/>
    <w:rsid w:val="00CF0660"/>
    <w:rsid w:val="00CF06B3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6237"/>
    <w:rsid w:val="00CF7587"/>
    <w:rsid w:val="00D0037C"/>
    <w:rsid w:val="00D0078A"/>
    <w:rsid w:val="00D00E16"/>
    <w:rsid w:val="00D028A4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36F"/>
    <w:rsid w:val="00D06E89"/>
    <w:rsid w:val="00D07394"/>
    <w:rsid w:val="00D076FD"/>
    <w:rsid w:val="00D100CE"/>
    <w:rsid w:val="00D107C0"/>
    <w:rsid w:val="00D108DF"/>
    <w:rsid w:val="00D10D97"/>
    <w:rsid w:val="00D110D1"/>
    <w:rsid w:val="00D114BA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1CBA"/>
    <w:rsid w:val="00D4244F"/>
    <w:rsid w:val="00D43159"/>
    <w:rsid w:val="00D43BE4"/>
    <w:rsid w:val="00D4408A"/>
    <w:rsid w:val="00D44803"/>
    <w:rsid w:val="00D44EC3"/>
    <w:rsid w:val="00D450CF"/>
    <w:rsid w:val="00D45D30"/>
    <w:rsid w:val="00D46EEE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6E2"/>
    <w:rsid w:val="00D52FAC"/>
    <w:rsid w:val="00D53C01"/>
    <w:rsid w:val="00D53ED4"/>
    <w:rsid w:val="00D54641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D1D"/>
    <w:rsid w:val="00D66F29"/>
    <w:rsid w:val="00D70D73"/>
    <w:rsid w:val="00D70DBC"/>
    <w:rsid w:val="00D7132A"/>
    <w:rsid w:val="00D71FB5"/>
    <w:rsid w:val="00D72035"/>
    <w:rsid w:val="00D725DD"/>
    <w:rsid w:val="00D72B47"/>
    <w:rsid w:val="00D7425C"/>
    <w:rsid w:val="00D7451C"/>
    <w:rsid w:val="00D74E57"/>
    <w:rsid w:val="00D7664D"/>
    <w:rsid w:val="00D767EC"/>
    <w:rsid w:val="00D77424"/>
    <w:rsid w:val="00D77D16"/>
    <w:rsid w:val="00D8144A"/>
    <w:rsid w:val="00D82E15"/>
    <w:rsid w:val="00D834FC"/>
    <w:rsid w:val="00D8380A"/>
    <w:rsid w:val="00D839A8"/>
    <w:rsid w:val="00D841E8"/>
    <w:rsid w:val="00D8465F"/>
    <w:rsid w:val="00D84F2F"/>
    <w:rsid w:val="00D85322"/>
    <w:rsid w:val="00D862B8"/>
    <w:rsid w:val="00D862CE"/>
    <w:rsid w:val="00D86302"/>
    <w:rsid w:val="00D877DB"/>
    <w:rsid w:val="00D90529"/>
    <w:rsid w:val="00D9153D"/>
    <w:rsid w:val="00D9229B"/>
    <w:rsid w:val="00D922A6"/>
    <w:rsid w:val="00D930FE"/>
    <w:rsid w:val="00D93452"/>
    <w:rsid w:val="00D93595"/>
    <w:rsid w:val="00D935B8"/>
    <w:rsid w:val="00D93B3D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4A7E"/>
    <w:rsid w:val="00DA56EA"/>
    <w:rsid w:val="00DA5825"/>
    <w:rsid w:val="00DA66C3"/>
    <w:rsid w:val="00DA6BDA"/>
    <w:rsid w:val="00DA6E54"/>
    <w:rsid w:val="00DA7AD2"/>
    <w:rsid w:val="00DB047F"/>
    <w:rsid w:val="00DB077E"/>
    <w:rsid w:val="00DB0B5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2CC"/>
    <w:rsid w:val="00DB7759"/>
    <w:rsid w:val="00DC03D6"/>
    <w:rsid w:val="00DC07AA"/>
    <w:rsid w:val="00DC1A94"/>
    <w:rsid w:val="00DC1AA9"/>
    <w:rsid w:val="00DC1DCA"/>
    <w:rsid w:val="00DC2027"/>
    <w:rsid w:val="00DC2BC7"/>
    <w:rsid w:val="00DC3C8B"/>
    <w:rsid w:val="00DC4132"/>
    <w:rsid w:val="00DC48FE"/>
    <w:rsid w:val="00DC5C6E"/>
    <w:rsid w:val="00DC5EDA"/>
    <w:rsid w:val="00DC5FEB"/>
    <w:rsid w:val="00DC60DE"/>
    <w:rsid w:val="00DC64F8"/>
    <w:rsid w:val="00DC7652"/>
    <w:rsid w:val="00DD0C2C"/>
    <w:rsid w:val="00DD129F"/>
    <w:rsid w:val="00DD21E0"/>
    <w:rsid w:val="00DD321D"/>
    <w:rsid w:val="00DD3229"/>
    <w:rsid w:val="00DD4BF9"/>
    <w:rsid w:val="00DD503A"/>
    <w:rsid w:val="00DD58D1"/>
    <w:rsid w:val="00DD59F7"/>
    <w:rsid w:val="00DD61ED"/>
    <w:rsid w:val="00DD71D0"/>
    <w:rsid w:val="00DD7E5E"/>
    <w:rsid w:val="00DE00E7"/>
    <w:rsid w:val="00DE05C0"/>
    <w:rsid w:val="00DE079A"/>
    <w:rsid w:val="00DE0DE7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EFC"/>
    <w:rsid w:val="00DF1F4A"/>
    <w:rsid w:val="00DF22C0"/>
    <w:rsid w:val="00DF24BD"/>
    <w:rsid w:val="00DF2EA3"/>
    <w:rsid w:val="00DF4663"/>
    <w:rsid w:val="00DF487F"/>
    <w:rsid w:val="00DF4FC4"/>
    <w:rsid w:val="00DF594E"/>
    <w:rsid w:val="00DF60FF"/>
    <w:rsid w:val="00DF7BB1"/>
    <w:rsid w:val="00DF7F22"/>
    <w:rsid w:val="00E00224"/>
    <w:rsid w:val="00E00358"/>
    <w:rsid w:val="00E00DCA"/>
    <w:rsid w:val="00E0101F"/>
    <w:rsid w:val="00E01B9B"/>
    <w:rsid w:val="00E01D18"/>
    <w:rsid w:val="00E026AA"/>
    <w:rsid w:val="00E0294E"/>
    <w:rsid w:val="00E02F86"/>
    <w:rsid w:val="00E038CE"/>
    <w:rsid w:val="00E0463C"/>
    <w:rsid w:val="00E04B29"/>
    <w:rsid w:val="00E04CCB"/>
    <w:rsid w:val="00E04FB5"/>
    <w:rsid w:val="00E05039"/>
    <w:rsid w:val="00E05F9B"/>
    <w:rsid w:val="00E06307"/>
    <w:rsid w:val="00E073B4"/>
    <w:rsid w:val="00E077C9"/>
    <w:rsid w:val="00E07E58"/>
    <w:rsid w:val="00E106BB"/>
    <w:rsid w:val="00E119AC"/>
    <w:rsid w:val="00E11C02"/>
    <w:rsid w:val="00E11CA9"/>
    <w:rsid w:val="00E12957"/>
    <w:rsid w:val="00E139D6"/>
    <w:rsid w:val="00E13CEA"/>
    <w:rsid w:val="00E1568F"/>
    <w:rsid w:val="00E15F8C"/>
    <w:rsid w:val="00E16CCB"/>
    <w:rsid w:val="00E1729A"/>
    <w:rsid w:val="00E17810"/>
    <w:rsid w:val="00E17D01"/>
    <w:rsid w:val="00E202D2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67"/>
    <w:rsid w:val="00E42FE1"/>
    <w:rsid w:val="00E431C5"/>
    <w:rsid w:val="00E43F57"/>
    <w:rsid w:val="00E4421C"/>
    <w:rsid w:val="00E46512"/>
    <w:rsid w:val="00E46A0D"/>
    <w:rsid w:val="00E46C32"/>
    <w:rsid w:val="00E46F0D"/>
    <w:rsid w:val="00E5006C"/>
    <w:rsid w:val="00E502C4"/>
    <w:rsid w:val="00E50F81"/>
    <w:rsid w:val="00E52535"/>
    <w:rsid w:val="00E532C1"/>
    <w:rsid w:val="00E53F62"/>
    <w:rsid w:val="00E5558E"/>
    <w:rsid w:val="00E55ABC"/>
    <w:rsid w:val="00E560CB"/>
    <w:rsid w:val="00E56575"/>
    <w:rsid w:val="00E56CE5"/>
    <w:rsid w:val="00E56DFE"/>
    <w:rsid w:val="00E57760"/>
    <w:rsid w:val="00E57B74"/>
    <w:rsid w:val="00E607DB"/>
    <w:rsid w:val="00E60AAB"/>
    <w:rsid w:val="00E60FDD"/>
    <w:rsid w:val="00E61268"/>
    <w:rsid w:val="00E617E6"/>
    <w:rsid w:val="00E61D6E"/>
    <w:rsid w:val="00E62E16"/>
    <w:rsid w:val="00E634AA"/>
    <w:rsid w:val="00E66881"/>
    <w:rsid w:val="00E6705B"/>
    <w:rsid w:val="00E67B9B"/>
    <w:rsid w:val="00E67D36"/>
    <w:rsid w:val="00E70CF1"/>
    <w:rsid w:val="00E70E1F"/>
    <w:rsid w:val="00E711AE"/>
    <w:rsid w:val="00E721F1"/>
    <w:rsid w:val="00E73347"/>
    <w:rsid w:val="00E73751"/>
    <w:rsid w:val="00E742DD"/>
    <w:rsid w:val="00E7433C"/>
    <w:rsid w:val="00E74719"/>
    <w:rsid w:val="00E7484B"/>
    <w:rsid w:val="00E8093B"/>
    <w:rsid w:val="00E8116B"/>
    <w:rsid w:val="00E812BD"/>
    <w:rsid w:val="00E81A53"/>
    <w:rsid w:val="00E81F5D"/>
    <w:rsid w:val="00E82EA6"/>
    <w:rsid w:val="00E82FA7"/>
    <w:rsid w:val="00E8383F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923"/>
    <w:rsid w:val="00E90B54"/>
    <w:rsid w:val="00E910FC"/>
    <w:rsid w:val="00E94990"/>
    <w:rsid w:val="00E94BAB"/>
    <w:rsid w:val="00E9594C"/>
    <w:rsid w:val="00E9648F"/>
    <w:rsid w:val="00E971A3"/>
    <w:rsid w:val="00E97AA9"/>
    <w:rsid w:val="00EA071D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4A7F"/>
    <w:rsid w:val="00EA6F88"/>
    <w:rsid w:val="00EA720B"/>
    <w:rsid w:val="00EB0292"/>
    <w:rsid w:val="00EB0BC6"/>
    <w:rsid w:val="00EB0D60"/>
    <w:rsid w:val="00EB1318"/>
    <w:rsid w:val="00EB1500"/>
    <w:rsid w:val="00EB1D43"/>
    <w:rsid w:val="00EB3438"/>
    <w:rsid w:val="00EB3A40"/>
    <w:rsid w:val="00EB3BAE"/>
    <w:rsid w:val="00EB3E89"/>
    <w:rsid w:val="00EB41B5"/>
    <w:rsid w:val="00EB4319"/>
    <w:rsid w:val="00EB4502"/>
    <w:rsid w:val="00EB4538"/>
    <w:rsid w:val="00EB4593"/>
    <w:rsid w:val="00EB45B5"/>
    <w:rsid w:val="00EB4668"/>
    <w:rsid w:val="00EB50E4"/>
    <w:rsid w:val="00EB52E1"/>
    <w:rsid w:val="00EB597F"/>
    <w:rsid w:val="00EB6C27"/>
    <w:rsid w:val="00EB748E"/>
    <w:rsid w:val="00EB7A08"/>
    <w:rsid w:val="00EC0715"/>
    <w:rsid w:val="00EC0B01"/>
    <w:rsid w:val="00EC0B74"/>
    <w:rsid w:val="00EC0E84"/>
    <w:rsid w:val="00EC2E4C"/>
    <w:rsid w:val="00EC3846"/>
    <w:rsid w:val="00EC4193"/>
    <w:rsid w:val="00EC464C"/>
    <w:rsid w:val="00EC6227"/>
    <w:rsid w:val="00EC6A1C"/>
    <w:rsid w:val="00EC6E93"/>
    <w:rsid w:val="00EC73FB"/>
    <w:rsid w:val="00ED004C"/>
    <w:rsid w:val="00ED0276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5D94"/>
    <w:rsid w:val="00ED6E25"/>
    <w:rsid w:val="00ED6FEC"/>
    <w:rsid w:val="00EE0179"/>
    <w:rsid w:val="00EE0415"/>
    <w:rsid w:val="00EE066A"/>
    <w:rsid w:val="00EE0FF8"/>
    <w:rsid w:val="00EE13FD"/>
    <w:rsid w:val="00EE2605"/>
    <w:rsid w:val="00EE2B8F"/>
    <w:rsid w:val="00EE3A2B"/>
    <w:rsid w:val="00EE3A95"/>
    <w:rsid w:val="00EE45C2"/>
    <w:rsid w:val="00EE53FE"/>
    <w:rsid w:val="00EE5692"/>
    <w:rsid w:val="00EE5C28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5DAB"/>
    <w:rsid w:val="00EF60D4"/>
    <w:rsid w:val="00EF678B"/>
    <w:rsid w:val="00EF75D0"/>
    <w:rsid w:val="00F00144"/>
    <w:rsid w:val="00F01416"/>
    <w:rsid w:val="00F0257E"/>
    <w:rsid w:val="00F0271F"/>
    <w:rsid w:val="00F02B78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457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1DB9"/>
    <w:rsid w:val="00F321F1"/>
    <w:rsid w:val="00F340A0"/>
    <w:rsid w:val="00F3413D"/>
    <w:rsid w:val="00F351B1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66C"/>
    <w:rsid w:val="00F37F62"/>
    <w:rsid w:val="00F403A6"/>
    <w:rsid w:val="00F4054B"/>
    <w:rsid w:val="00F40955"/>
    <w:rsid w:val="00F41604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2C5A"/>
    <w:rsid w:val="00F53597"/>
    <w:rsid w:val="00F5431E"/>
    <w:rsid w:val="00F54609"/>
    <w:rsid w:val="00F5544C"/>
    <w:rsid w:val="00F558E6"/>
    <w:rsid w:val="00F561C3"/>
    <w:rsid w:val="00F568AB"/>
    <w:rsid w:val="00F570A0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03EA"/>
    <w:rsid w:val="00F719AC"/>
    <w:rsid w:val="00F71B90"/>
    <w:rsid w:val="00F71E07"/>
    <w:rsid w:val="00F727E6"/>
    <w:rsid w:val="00F73416"/>
    <w:rsid w:val="00F735C6"/>
    <w:rsid w:val="00F73BFF"/>
    <w:rsid w:val="00F73E19"/>
    <w:rsid w:val="00F74331"/>
    <w:rsid w:val="00F74530"/>
    <w:rsid w:val="00F75B72"/>
    <w:rsid w:val="00F75DF1"/>
    <w:rsid w:val="00F76B6A"/>
    <w:rsid w:val="00F7768F"/>
    <w:rsid w:val="00F7792A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874EE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037F"/>
    <w:rsid w:val="00FA113F"/>
    <w:rsid w:val="00FA1447"/>
    <w:rsid w:val="00FA174D"/>
    <w:rsid w:val="00FA1F5E"/>
    <w:rsid w:val="00FA2D8C"/>
    <w:rsid w:val="00FA3CB0"/>
    <w:rsid w:val="00FA5C8C"/>
    <w:rsid w:val="00FA72FD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02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3FB9"/>
    <w:rsid w:val="00FC4C58"/>
    <w:rsid w:val="00FC5F9D"/>
    <w:rsid w:val="00FC63D4"/>
    <w:rsid w:val="00FC7503"/>
    <w:rsid w:val="00FC77AC"/>
    <w:rsid w:val="00FC7BC4"/>
    <w:rsid w:val="00FD0445"/>
    <w:rsid w:val="00FD109D"/>
    <w:rsid w:val="00FD1A79"/>
    <w:rsid w:val="00FD446A"/>
    <w:rsid w:val="00FD4C86"/>
    <w:rsid w:val="00FD4F68"/>
    <w:rsid w:val="00FD5A3B"/>
    <w:rsid w:val="00FD5C0C"/>
    <w:rsid w:val="00FD68FD"/>
    <w:rsid w:val="00FD6E66"/>
    <w:rsid w:val="00FD7526"/>
    <w:rsid w:val="00FD76E1"/>
    <w:rsid w:val="00FE095C"/>
    <w:rsid w:val="00FE0F6C"/>
    <w:rsid w:val="00FE1014"/>
    <w:rsid w:val="00FE11AB"/>
    <w:rsid w:val="00FE2007"/>
    <w:rsid w:val="00FE2D57"/>
    <w:rsid w:val="00FE464D"/>
    <w:rsid w:val="00FE5AF3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474E"/>
    <w:rsid w:val="00FF4B81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7E794F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4"/>
    <w:semiHidden/>
  </w:style>
  <w:style w:type="character" w:customStyle="1" w:styleId="14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,목록 단락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7"/>
    <w:rsid w:val="00A515A6"/>
    <w:rPr>
      <w:b/>
      <w:bCs/>
    </w:rPr>
  </w:style>
  <w:style w:type="character" w:customStyle="1" w:styleId="17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1">
    <w:name w:val="Table Normal1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0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2C4CB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3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91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7913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686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60904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784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6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3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34474-CB18-49BC-9C2A-2BB41FA10C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1201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 Jinqiang</cp:lastModifiedBy>
  <cp:revision>18</cp:revision>
  <dcterms:created xsi:type="dcterms:W3CDTF">2025-08-28T09:21:00Z</dcterms:created>
  <dcterms:modified xsi:type="dcterms:W3CDTF">2025-08-28T12:31:00Z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